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59AB" w14:textId="77777777" w:rsidR="00F93AAF" w:rsidRPr="0085011E" w:rsidRDefault="00F93AAF" w:rsidP="006B6620">
      <w:pPr>
        <w:pStyle w:val="BodyText"/>
        <w:ind w:right="44"/>
        <w:rPr>
          <w:rFonts w:ascii="Arial" w:hAnsi="Arial" w:cs="Arial"/>
          <w:b w:val="0"/>
          <w:bCs w:val="0"/>
        </w:rPr>
      </w:pPr>
      <w:bookmarkStart w:id="0" w:name="_Hlk51322910"/>
      <w:r w:rsidRPr="0085011E">
        <w:rPr>
          <w:rFonts w:ascii="Arial" w:hAnsi="Arial" w:cs="Arial"/>
        </w:rPr>
        <w:tab/>
      </w:r>
      <w:r w:rsidRPr="0085011E">
        <w:rPr>
          <w:rFonts w:ascii="Arial" w:hAnsi="Arial" w:cs="Arial"/>
        </w:rPr>
        <w:tab/>
      </w:r>
      <w:r w:rsidRPr="0085011E">
        <w:rPr>
          <w:rFonts w:ascii="Arial" w:hAnsi="Arial" w:cs="Arial"/>
        </w:rPr>
        <w:tab/>
      </w:r>
      <w:r w:rsidRPr="0085011E">
        <w:rPr>
          <w:rFonts w:ascii="Arial" w:hAnsi="Arial" w:cs="Arial"/>
        </w:rPr>
        <w:tab/>
      </w:r>
      <w:r w:rsidRPr="0085011E">
        <w:rPr>
          <w:rFonts w:ascii="Arial" w:hAnsi="Arial" w:cs="Arial"/>
        </w:rPr>
        <w:tab/>
      </w:r>
      <w:r w:rsidRPr="0085011E">
        <w:rPr>
          <w:rFonts w:ascii="Arial" w:hAnsi="Arial" w:cs="Arial"/>
        </w:rPr>
        <w:tab/>
      </w:r>
    </w:p>
    <w:p w14:paraId="1E35EEF5" w14:textId="77777777" w:rsidR="00F93AAF" w:rsidRPr="0085011E" w:rsidRDefault="009B3046" w:rsidP="006B6620">
      <w:pPr>
        <w:ind w:right="44"/>
        <w:jc w:val="center"/>
        <w:rPr>
          <w:rFonts w:ascii="Arial" w:hAnsi="Arial" w:cs="Arial"/>
          <w:b/>
          <w:bCs/>
          <w:sz w:val="32"/>
        </w:rPr>
      </w:pPr>
      <w:r w:rsidRPr="0085011E">
        <w:rPr>
          <w:rFonts w:ascii="Arial" w:hAnsi="Arial" w:cs="Arial"/>
          <w:b/>
          <w:bCs/>
          <w:sz w:val="32"/>
        </w:rPr>
        <w:t>FAVERSHAM TOWN</w:t>
      </w:r>
      <w:r w:rsidR="00F93AAF" w:rsidRPr="0085011E">
        <w:rPr>
          <w:rFonts w:ascii="Arial" w:hAnsi="Arial" w:cs="Arial"/>
          <w:b/>
          <w:bCs/>
          <w:sz w:val="32"/>
        </w:rPr>
        <w:t xml:space="preserve"> COUNCIL</w:t>
      </w:r>
    </w:p>
    <w:p w14:paraId="161CEDD2" w14:textId="77777777" w:rsidR="00C54827" w:rsidRPr="0085011E" w:rsidRDefault="00C54827" w:rsidP="006B6620">
      <w:pPr>
        <w:ind w:right="44"/>
        <w:jc w:val="center"/>
        <w:rPr>
          <w:rFonts w:ascii="Arial" w:hAnsi="Arial" w:cs="Arial"/>
          <w:b/>
          <w:bCs/>
          <w:sz w:val="32"/>
        </w:rPr>
      </w:pPr>
    </w:p>
    <w:p w14:paraId="6EDC4955" w14:textId="77777777" w:rsidR="00F93AAF" w:rsidRPr="0085011E" w:rsidRDefault="00F93AAF" w:rsidP="006B6620">
      <w:pPr>
        <w:ind w:right="44"/>
        <w:jc w:val="center"/>
        <w:rPr>
          <w:rFonts w:ascii="Arial" w:hAnsi="Arial" w:cs="Arial"/>
          <w:b/>
          <w:bCs/>
          <w:sz w:val="32"/>
        </w:rPr>
      </w:pPr>
      <w:r w:rsidRPr="0085011E">
        <w:rPr>
          <w:rFonts w:ascii="Arial" w:hAnsi="Arial" w:cs="Arial"/>
          <w:b/>
          <w:bCs/>
          <w:sz w:val="32"/>
        </w:rPr>
        <w:t>STATEMENT OF INTERNAL CONTROL</w:t>
      </w:r>
    </w:p>
    <w:p w14:paraId="13F63CFD" w14:textId="77777777" w:rsidR="00C54827" w:rsidRPr="0085011E" w:rsidRDefault="00C54827" w:rsidP="006B6620">
      <w:pPr>
        <w:ind w:right="44"/>
        <w:jc w:val="center"/>
        <w:rPr>
          <w:rFonts w:ascii="Arial" w:hAnsi="Arial" w:cs="Arial"/>
          <w:b/>
          <w:bCs/>
          <w:sz w:val="32"/>
        </w:rPr>
      </w:pPr>
    </w:p>
    <w:p w14:paraId="688E7A2B" w14:textId="6A89A425" w:rsidR="00F93AAF" w:rsidRPr="0085011E" w:rsidRDefault="00F93AAF" w:rsidP="006B6620">
      <w:pPr>
        <w:pStyle w:val="Heading1"/>
        <w:ind w:right="44"/>
        <w:jc w:val="center"/>
        <w:rPr>
          <w:rFonts w:ascii="Arial" w:hAnsi="Arial" w:cs="Arial"/>
          <w:sz w:val="28"/>
          <w:szCs w:val="28"/>
        </w:rPr>
      </w:pPr>
      <w:r w:rsidRPr="0085011E">
        <w:rPr>
          <w:rFonts w:ascii="Arial" w:hAnsi="Arial" w:cs="Arial"/>
          <w:sz w:val="28"/>
          <w:szCs w:val="28"/>
        </w:rPr>
        <w:t>FOR THE YEAR 1</w:t>
      </w:r>
      <w:r w:rsidR="009B3046" w:rsidRPr="0085011E">
        <w:rPr>
          <w:rFonts w:ascii="Arial" w:hAnsi="Arial" w:cs="Arial"/>
          <w:sz w:val="28"/>
          <w:szCs w:val="28"/>
          <w:vertAlign w:val="superscript"/>
        </w:rPr>
        <w:t>ST</w:t>
      </w:r>
      <w:r w:rsidR="009B3046" w:rsidRPr="0085011E">
        <w:rPr>
          <w:rFonts w:ascii="Arial" w:hAnsi="Arial" w:cs="Arial"/>
          <w:sz w:val="28"/>
          <w:szCs w:val="28"/>
        </w:rPr>
        <w:t xml:space="preserve"> </w:t>
      </w:r>
      <w:r w:rsidR="007B4E8A" w:rsidRPr="0085011E">
        <w:rPr>
          <w:rFonts w:ascii="Arial" w:hAnsi="Arial" w:cs="Arial"/>
          <w:sz w:val="28"/>
          <w:szCs w:val="28"/>
        </w:rPr>
        <w:t>APRIL 20</w:t>
      </w:r>
      <w:r w:rsidR="000D282C">
        <w:rPr>
          <w:rFonts w:ascii="Arial" w:hAnsi="Arial" w:cs="Arial"/>
          <w:sz w:val="28"/>
          <w:szCs w:val="28"/>
        </w:rPr>
        <w:t>2</w:t>
      </w:r>
      <w:r w:rsidR="00417909">
        <w:rPr>
          <w:rFonts w:ascii="Arial" w:hAnsi="Arial" w:cs="Arial"/>
          <w:sz w:val="28"/>
          <w:szCs w:val="28"/>
        </w:rPr>
        <w:t>3</w:t>
      </w:r>
      <w:r w:rsidRPr="0085011E">
        <w:rPr>
          <w:rFonts w:ascii="Arial" w:hAnsi="Arial" w:cs="Arial"/>
          <w:sz w:val="28"/>
          <w:szCs w:val="28"/>
        </w:rPr>
        <w:t xml:space="preserve"> – 31</w:t>
      </w:r>
      <w:r w:rsidR="009B3046" w:rsidRPr="0085011E">
        <w:rPr>
          <w:rFonts w:ascii="Arial" w:hAnsi="Arial" w:cs="Arial"/>
          <w:sz w:val="28"/>
          <w:szCs w:val="28"/>
          <w:vertAlign w:val="superscript"/>
        </w:rPr>
        <w:t>ST</w:t>
      </w:r>
      <w:r w:rsidR="004236F5" w:rsidRPr="0085011E">
        <w:rPr>
          <w:rFonts w:ascii="Arial" w:hAnsi="Arial" w:cs="Arial"/>
          <w:sz w:val="28"/>
          <w:szCs w:val="28"/>
        </w:rPr>
        <w:t xml:space="preserve"> MARCH 2</w:t>
      </w:r>
      <w:r w:rsidR="00753963">
        <w:rPr>
          <w:rFonts w:ascii="Arial" w:hAnsi="Arial" w:cs="Arial"/>
          <w:sz w:val="28"/>
          <w:szCs w:val="28"/>
        </w:rPr>
        <w:t>0</w:t>
      </w:r>
      <w:r w:rsidR="000D282C">
        <w:rPr>
          <w:rFonts w:ascii="Arial" w:hAnsi="Arial" w:cs="Arial"/>
          <w:sz w:val="28"/>
          <w:szCs w:val="28"/>
        </w:rPr>
        <w:t>2</w:t>
      </w:r>
      <w:r w:rsidR="00417909">
        <w:rPr>
          <w:rFonts w:ascii="Arial" w:hAnsi="Arial" w:cs="Arial"/>
          <w:sz w:val="28"/>
          <w:szCs w:val="28"/>
        </w:rPr>
        <w:t>4</w:t>
      </w:r>
    </w:p>
    <w:p w14:paraId="3CF1AFAB" w14:textId="77777777" w:rsidR="00F93AAF" w:rsidRPr="0085011E" w:rsidRDefault="00F93AAF" w:rsidP="006B6620">
      <w:pPr>
        <w:ind w:right="44"/>
        <w:rPr>
          <w:rFonts w:ascii="Arial" w:hAnsi="Arial" w:cs="Arial"/>
          <w:b/>
          <w:bCs/>
        </w:rPr>
      </w:pPr>
    </w:p>
    <w:p w14:paraId="1EED0A1D" w14:textId="77777777" w:rsidR="00C54827" w:rsidRPr="0085011E" w:rsidRDefault="00C54827" w:rsidP="006B6620">
      <w:pPr>
        <w:ind w:right="44"/>
        <w:rPr>
          <w:rFonts w:ascii="Arial" w:hAnsi="Arial" w:cs="Arial"/>
          <w:b/>
          <w:bCs/>
        </w:rPr>
      </w:pPr>
    </w:p>
    <w:p w14:paraId="06A9CFF5" w14:textId="77777777" w:rsidR="00F93AAF" w:rsidRPr="0085011E" w:rsidRDefault="00F93AAF" w:rsidP="006B6620">
      <w:pPr>
        <w:ind w:right="44"/>
        <w:jc w:val="both"/>
        <w:rPr>
          <w:rFonts w:ascii="Arial" w:hAnsi="Arial" w:cs="Arial"/>
          <w:b/>
          <w:bCs/>
        </w:rPr>
      </w:pPr>
      <w:r w:rsidRPr="0085011E">
        <w:rPr>
          <w:rFonts w:ascii="Arial" w:hAnsi="Arial" w:cs="Arial"/>
          <w:b/>
        </w:rPr>
        <w:t>1.</w:t>
      </w:r>
      <w:r w:rsidRPr="0085011E">
        <w:rPr>
          <w:rFonts w:ascii="Arial" w:hAnsi="Arial" w:cs="Arial"/>
        </w:rPr>
        <w:t xml:space="preserve">  </w:t>
      </w:r>
      <w:r w:rsidRPr="0085011E">
        <w:rPr>
          <w:rFonts w:ascii="Arial" w:hAnsi="Arial" w:cs="Arial"/>
          <w:b/>
          <w:bCs/>
        </w:rPr>
        <w:t>SCOPE OF RESPONSIBILITY</w:t>
      </w:r>
    </w:p>
    <w:p w14:paraId="3B9BA02D" w14:textId="77777777" w:rsidR="00F93AAF" w:rsidRPr="0085011E" w:rsidRDefault="009B3046" w:rsidP="006B6620">
      <w:pPr>
        <w:pStyle w:val="BodyText2"/>
        <w:ind w:right="44"/>
        <w:jc w:val="both"/>
        <w:rPr>
          <w:rFonts w:ascii="Arial" w:hAnsi="Arial" w:cs="Arial"/>
        </w:rPr>
      </w:pPr>
      <w:r w:rsidRPr="0085011E">
        <w:rPr>
          <w:rFonts w:ascii="Arial" w:hAnsi="Arial" w:cs="Arial"/>
        </w:rPr>
        <w:t>Faversham Town</w:t>
      </w:r>
      <w:r w:rsidR="00F93AAF" w:rsidRPr="0085011E">
        <w:rPr>
          <w:rFonts w:ascii="Arial" w:hAnsi="Arial" w:cs="Arial"/>
        </w:rPr>
        <w:t xml:space="preserve"> Council (the Council) is responsible for ensuring that its business is conducted in accordance with</w:t>
      </w:r>
      <w:r w:rsidRPr="0085011E">
        <w:rPr>
          <w:rFonts w:ascii="Arial" w:hAnsi="Arial" w:cs="Arial"/>
        </w:rPr>
        <w:t xml:space="preserve"> the law and proper standards, </w:t>
      </w:r>
      <w:r w:rsidR="00F93AAF" w:rsidRPr="0085011E">
        <w:rPr>
          <w:rFonts w:ascii="Arial" w:hAnsi="Arial" w:cs="Arial"/>
        </w:rPr>
        <w:t>that public money is safeguar</w:t>
      </w:r>
      <w:r w:rsidRPr="0085011E">
        <w:rPr>
          <w:rFonts w:ascii="Arial" w:hAnsi="Arial" w:cs="Arial"/>
        </w:rPr>
        <w:t xml:space="preserve">ded and properly accounted for </w:t>
      </w:r>
      <w:r w:rsidR="00F93AAF" w:rsidRPr="0085011E">
        <w:rPr>
          <w:rFonts w:ascii="Arial" w:hAnsi="Arial" w:cs="Arial"/>
        </w:rPr>
        <w:t xml:space="preserve">and used economically, </w:t>
      </w:r>
      <w:proofErr w:type="gramStart"/>
      <w:r w:rsidR="00F93AAF" w:rsidRPr="0085011E">
        <w:rPr>
          <w:rFonts w:ascii="Arial" w:hAnsi="Arial" w:cs="Arial"/>
        </w:rPr>
        <w:t>efficiently</w:t>
      </w:r>
      <w:proofErr w:type="gramEnd"/>
      <w:r w:rsidR="00F93AAF" w:rsidRPr="0085011E">
        <w:rPr>
          <w:rFonts w:ascii="Arial" w:hAnsi="Arial" w:cs="Arial"/>
        </w:rPr>
        <w:t xml:space="preserve"> and effectively.</w:t>
      </w:r>
      <w:r w:rsidRPr="0085011E">
        <w:rPr>
          <w:rFonts w:ascii="Arial" w:hAnsi="Arial" w:cs="Arial"/>
        </w:rPr>
        <w:t xml:space="preserve">  In </w:t>
      </w:r>
      <w:r w:rsidR="00F93AAF" w:rsidRPr="0085011E">
        <w:rPr>
          <w:rFonts w:ascii="Arial" w:hAnsi="Arial" w:cs="Arial"/>
        </w:rPr>
        <w:t>dischargi</w:t>
      </w:r>
      <w:r w:rsidRPr="0085011E">
        <w:rPr>
          <w:rFonts w:ascii="Arial" w:hAnsi="Arial" w:cs="Arial"/>
        </w:rPr>
        <w:t xml:space="preserve">ng this overall responsibility </w:t>
      </w:r>
      <w:r w:rsidR="00F93AAF" w:rsidRPr="0085011E">
        <w:rPr>
          <w:rFonts w:ascii="Arial" w:hAnsi="Arial" w:cs="Arial"/>
        </w:rPr>
        <w:t>the Council is also responsible for ensuring that there is a sound system of internal control which facilitates the effective exercise of the Council’s functions and which includes arrangements for the management of risk.</w:t>
      </w:r>
    </w:p>
    <w:p w14:paraId="5C5CC4B3" w14:textId="77777777" w:rsidR="00F93AAF" w:rsidRPr="0085011E" w:rsidRDefault="00F93AAF" w:rsidP="006B6620">
      <w:pPr>
        <w:pStyle w:val="BodyText2"/>
        <w:ind w:right="44"/>
        <w:jc w:val="both"/>
        <w:rPr>
          <w:rFonts w:ascii="Arial" w:hAnsi="Arial" w:cs="Arial"/>
        </w:rPr>
      </w:pPr>
    </w:p>
    <w:p w14:paraId="6DF2E582"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2.</w:t>
      </w:r>
      <w:r w:rsidRPr="0085011E">
        <w:rPr>
          <w:rFonts w:ascii="Arial" w:hAnsi="Arial" w:cs="Arial"/>
        </w:rPr>
        <w:t xml:space="preserve">  </w:t>
      </w:r>
      <w:r w:rsidRPr="0085011E">
        <w:rPr>
          <w:rFonts w:ascii="Arial" w:hAnsi="Arial" w:cs="Arial"/>
          <w:b/>
          <w:bCs/>
        </w:rPr>
        <w:t>THE PURPOSE OF THE SYSTEM OF INTERNAL CONTROL</w:t>
      </w:r>
    </w:p>
    <w:p w14:paraId="1A5BAE4E" w14:textId="77777777" w:rsidR="00F93AAF" w:rsidRPr="0085011E" w:rsidRDefault="00F93AAF" w:rsidP="006B6620">
      <w:pPr>
        <w:pStyle w:val="BodyText2"/>
        <w:ind w:right="44"/>
        <w:jc w:val="both"/>
        <w:rPr>
          <w:rFonts w:ascii="Arial" w:hAnsi="Arial" w:cs="Arial"/>
        </w:rPr>
      </w:pPr>
      <w:r w:rsidRPr="0085011E">
        <w:rPr>
          <w:rFonts w:ascii="Arial" w:hAnsi="Arial" w:cs="Arial"/>
        </w:rPr>
        <w:t>The system of internal control is designed to manage risk to a reasonable level rather than to eliminate all risk of failure to achieve policies, aims and objectives</w:t>
      </w:r>
      <w:r w:rsidR="0085011E">
        <w:rPr>
          <w:rFonts w:ascii="Arial" w:hAnsi="Arial" w:cs="Arial"/>
        </w:rPr>
        <w:t>.  T</w:t>
      </w:r>
      <w:r w:rsidRPr="0085011E">
        <w:rPr>
          <w:rFonts w:ascii="Arial" w:hAnsi="Arial" w:cs="Arial"/>
        </w:rPr>
        <w:t>herefore</w:t>
      </w:r>
      <w:r w:rsidR="0085011E">
        <w:rPr>
          <w:rFonts w:ascii="Arial" w:hAnsi="Arial" w:cs="Arial"/>
        </w:rPr>
        <w:t>, it can</w:t>
      </w:r>
      <w:r w:rsidRPr="0085011E">
        <w:rPr>
          <w:rFonts w:ascii="Arial" w:hAnsi="Arial" w:cs="Arial"/>
        </w:rPr>
        <w:t xml:space="preserve"> only provide reasonable</w:t>
      </w:r>
      <w:r w:rsidR="0085011E">
        <w:rPr>
          <w:rFonts w:ascii="Arial" w:hAnsi="Arial" w:cs="Arial"/>
        </w:rPr>
        <w:t>,</w:t>
      </w:r>
      <w:r w:rsidRPr="0085011E">
        <w:rPr>
          <w:rFonts w:ascii="Arial" w:hAnsi="Arial" w:cs="Arial"/>
        </w:rPr>
        <w:t xml:space="preserve"> and not absolute</w:t>
      </w:r>
      <w:r w:rsidR="0085011E">
        <w:rPr>
          <w:rFonts w:ascii="Arial" w:hAnsi="Arial" w:cs="Arial"/>
        </w:rPr>
        <w:t>,</w:t>
      </w:r>
      <w:r w:rsidRPr="0085011E">
        <w:rPr>
          <w:rFonts w:ascii="Arial" w:hAnsi="Arial" w:cs="Arial"/>
        </w:rPr>
        <w:t xml:space="preserve"> assurance of effectiveness.  The system of internal control is based on an ongoing process designed to identify and prioritise the risks to the achievement of the Council’</w:t>
      </w:r>
      <w:r w:rsidR="009B3046" w:rsidRPr="0085011E">
        <w:rPr>
          <w:rFonts w:ascii="Arial" w:hAnsi="Arial" w:cs="Arial"/>
        </w:rPr>
        <w:t>s policies, aims and objectives</w:t>
      </w:r>
      <w:r w:rsidRPr="0085011E">
        <w:rPr>
          <w:rFonts w:ascii="Arial" w:hAnsi="Arial" w:cs="Arial"/>
        </w:rPr>
        <w:t xml:space="preserve"> to evaluate the likelihood of those risks being realised and the impact should they be realised, and to manage them efficiently, effectively and economically.</w:t>
      </w:r>
    </w:p>
    <w:p w14:paraId="4A3AA666" w14:textId="77777777" w:rsidR="00F93AAF" w:rsidRPr="0085011E" w:rsidRDefault="00F93AAF" w:rsidP="006B6620">
      <w:pPr>
        <w:pStyle w:val="BodyText2"/>
        <w:ind w:right="44"/>
        <w:jc w:val="both"/>
        <w:rPr>
          <w:rFonts w:ascii="Arial" w:hAnsi="Arial" w:cs="Arial"/>
        </w:rPr>
      </w:pPr>
    </w:p>
    <w:p w14:paraId="470E7C82" w14:textId="4DB03C65" w:rsidR="00F93AAF" w:rsidRPr="0085011E" w:rsidRDefault="00F93AAF" w:rsidP="006B6620">
      <w:pPr>
        <w:pStyle w:val="BodyText2"/>
        <w:ind w:right="44"/>
        <w:jc w:val="both"/>
        <w:rPr>
          <w:rFonts w:ascii="Arial" w:hAnsi="Arial" w:cs="Arial"/>
        </w:rPr>
      </w:pPr>
      <w:r w:rsidRPr="0085011E">
        <w:rPr>
          <w:rFonts w:ascii="Arial" w:hAnsi="Arial" w:cs="Arial"/>
        </w:rPr>
        <w:t xml:space="preserve">The system of internal control will be in place at the Council for the financial year ended </w:t>
      </w:r>
      <w:r w:rsidR="00C54827" w:rsidRPr="0085011E">
        <w:rPr>
          <w:rFonts w:ascii="Arial" w:hAnsi="Arial" w:cs="Arial"/>
        </w:rPr>
        <w:t>31</w:t>
      </w:r>
      <w:r w:rsidR="00C54827" w:rsidRPr="0085011E">
        <w:rPr>
          <w:rFonts w:ascii="Arial" w:hAnsi="Arial" w:cs="Arial"/>
          <w:vertAlign w:val="superscript"/>
        </w:rPr>
        <w:t>st</w:t>
      </w:r>
      <w:r w:rsidR="00C54827" w:rsidRPr="0085011E">
        <w:rPr>
          <w:rFonts w:ascii="Arial" w:hAnsi="Arial" w:cs="Arial"/>
        </w:rPr>
        <w:t xml:space="preserve"> March</w:t>
      </w:r>
      <w:r w:rsidR="00DB302C">
        <w:rPr>
          <w:rFonts w:ascii="Arial" w:hAnsi="Arial" w:cs="Arial"/>
        </w:rPr>
        <w:t xml:space="preserve"> 20</w:t>
      </w:r>
      <w:r w:rsidR="000D282C">
        <w:rPr>
          <w:rFonts w:ascii="Arial" w:hAnsi="Arial" w:cs="Arial"/>
        </w:rPr>
        <w:t>2</w:t>
      </w:r>
      <w:r w:rsidR="00417909">
        <w:rPr>
          <w:rFonts w:ascii="Arial" w:hAnsi="Arial" w:cs="Arial"/>
        </w:rPr>
        <w:t>4</w:t>
      </w:r>
      <w:r w:rsidRPr="0085011E">
        <w:rPr>
          <w:rFonts w:ascii="Arial" w:hAnsi="Arial" w:cs="Arial"/>
        </w:rPr>
        <w:t xml:space="preserve"> and up to the date of approval of the </w:t>
      </w:r>
      <w:r w:rsidR="009B3046" w:rsidRPr="0085011E">
        <w:rPr>
          <w:rFonts w:ascii="Arial" w:hAnsi="Arial" w:cs="Arial"/>
        </w:rPr>
        <w:t>A</w:t>
      </w:r>
      <w:r w:rsidRPr="0085011E">
        <w:rPr>
          <w:rFonts w:ascii="Arial" w:hAnsi="Arial" w:cs="Arial"/>
        </w:rPr>
        <w:t xml:space="preserve">nnual </w:t>
      </w:r>
      <w:r w:rsidR="009B3046" w:rsidRPr="0085011E">
        <w:rPr>
          <w:rFonts w:ascii="Arial" w:hAnsi="Arial" w:cs="Arial"/>
        </w:rPr>
        <w:t>Report and A</w:t>
      </w:r>
      <w:r w:rsidRPr="0085011E">
        <w:rPr>
          <w:rFonts w:ascii="Arial" w:hAnsi="Arial" w:cs="Arial"/>
        </w:rPr>
        <w:t>ccounts and, except for the details of significant internal control issues at section 5, accords with proper practice.</w:t>
      </w:r>
    </w:p>
    <w:p w14:paraId="11CB5ED2" w14:textId="77777777" w:rsidR="00C54827" w:rsidRPr="0085011E" w:rsidRDefault="00C54827" w:rsidP="006B6620">
      <w:pPr>
        <w:pStyle w:val="BodyText2"/>
        <w:ind w:right="44"/>
        <w:jc w:val="both"/>
        <w:rPr>
          <w:rFonts w:ascii="Arial" w:hAnsi="Arial" w:cs="Arial"/>
        </w:rPr>
      </w:pPr>
    </w:p>
    <w:p w14:paraId="42015EBA"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3.</w:t>
      </w:r>
      <w:r w:rsidRPr="0085011E">
        <w:rPr>
          <w:rFonts w:ascii="Arial" w:hAnsi="Arial" w:cs="Arial"/>
        </w:rPr>
        <w:t xml:space="preserve">  </w:t>
      </w:r>
      <w:r w:rsidRPr="0085011E">
        <w:rPr>
          <w:rFonts w:ascii="Arial" w:hAnsi="Arial" w:cs="Arial"/>
          <w:b/>
          <w:bCs/>
        </w:rPr>
        <w:t>THE INTERNAL CONTROL ENVIRONMENT</w:t>
      </w:r>
    </w:p>
    <w:p w14:paraId="499BE780" w14:textId="77777777" w:rsidR="00F93AAF" w:rsidRPr="0085011E" w:rsidRDefault="009B3046" w:rsidP="006B6620">
      <w:pPr>
        <w:pStyle w:val="BodyText2"/>
        <w:ind w:right="44"/>
        <w:jc w:val="both"/>
        <w:rPr>
          <w:rFonts w:ascii="Arial" w:hAnsi="Arial" w:cs="Arial"/>
          <w:b/>
          <w:bCs/>
          <w:u w:val="single"/>
        </w:rPr>
      </w:pPr>
      <w:r w:rsidRPr="0085011E">
        <w:rPr>
          <w:rFonts w:ascii="Arial" w:hAnsi="Arial" w:cs="Arial"/>
          <w:b/>
          <w:bCs/>
          <w:u w:val="single"/>
        </w:rPr>
        <w:t xml:space="preserve">a)   </w:t>
      </w:r>
      <w:r w:rsidR="00F93AAF" w:rsidRPr="0085011E">
        <w:rPr>
          <w:rFonts w:ascii="Arial" w:hAnsi="Arial" w:cs="Arial"/>
          <w:b/>
          <w:bCs/>
          <w:u w:val="single"/>
        </w:rPr>
        <w:t>The Council</w:t>
      </w:r>
      <w:r w:rsidRPr="0085011E">
        <w:rPr>
          <w:rFonts w:ascii="Arial" w:hAnsi="Arial" w:cs="Arial"/>
          <w:b/>
          <w:bCs/>
          <w:u w:val="single"/>
        </w:rPr>
        <w:t>:</w:t>
      </w:r>
    </w:p>
    <w:p w14:paraId="7D0D02D9" w14:textId="77777777" w:rsidR="009B3046" w:rsidRPr="0085011E" w:rsidRDefault="009B3046" w:rsidP="006B6620">
      <w:pPr>
        <w:pStyle w:val="BodyText2"/>
        <w:ind w:right="44"/>
        <w:jc w:val="both"/>
        <w:rPr>
          <w:rFonts w:ascii="Arial" w:hAnsi="Arial" w:cs="Arial"/>
          <w:b/>
          <w:bCs/>
        </w:rPr>
      </w:pPr>
    </w:p>
    <w:p w14:paraId="77332781" w14:textId="77777777" w:rsidR="00F93AAF" w:rsidRPr="0085011E" w:rsidRDefault="009B3046" w:rsidP="006B6620">
      <w:pPr>
        <w:pStyle w:val="BodyText2"/>
        <w:numPr>
          <w:ilvl w:val="0"/>
          <w:numId w:val="1"/>
        </w:numPr>
        <w:ind w:right="44"/>
        <w:jc w:val="both"/>
        <w:rPr>
          <w:rFonts w:ascii="Arial" w:hAnsi="Arial" w:cs="Arial"/>
        </w:rPr>
      </w:pPr>
      <w:r w:rsidRPr="0085011E">
        <w:rPr>
          <w:rFonts w:ascii="Arial" w:hAnsi="Arial" w:cs="Arial"/>
        </w:rPr>
        <w:t>annually appoints</w:t>
      </w:r>
      <w:r w:rsidR="00F93AAF" w:rsidRPr="0085011E">
        <w:rPr>
          <w:rFonts w:ascii="Arial" w:hAnsi="Arial" w:cs="Arial"/>
        </w:rPr>
        <w:t xml:space="preserve"> a </w:t>
      </w:r>
      <w:r w:rsidRPr="0085011E">
        <w:rPr>
          <w:rFonts w:ascii="Arial" w:hAnsi="Arial" w:cs="Arial"/>
        </w:rPr>
        <w:t>Mayor</w:t>
      </w:r>
      <w:r w:rsidR="00F93AAF" w:rsidRPr="0085011E">
        <w:rPr>
          <w:rFonts w:ascii="Arial" w:hAnsi="Arial" w:cs="Arial"/>
        </w:rPr>
        <w:t xml:space="preserve"> who</w:t>
      </w:r>
      <w:r w:rsidRPr="0085011E">
        <w:rPr>
          <w:rFonts w:ascii="Arial" w:hAnsi="Arial" w:cs="Arial"/>
        </w:rPr>
        <w:t xml:space="preserve"> is the Chairman of Faversham Town Council and is</w:t>
      </w:r>
      <w:r w:rsidR="0085011E">
        <w:rPr>
          <w:rFonts w:ascii="Arial" w:hAnsi="Arial" w:cs="Arial"/>
        </w:rPr>
        <w:t>,</w:t>
      </w:r>
      <w:r w:rsidRPr="0085011E">
        <w:rPr>
          <w:rFonts w:ascii="Arial" w:hAnsi="Arial" w:cs="Arial"/>
        </w:rPr>
        <w:t xml:space="preserve"> therefore</w:t>
      </w:r>
      <w:r w:rsidR="0085011E">
        <w:rPr>
          <w:rFonts w:ascii="Arial" w:hAnsi="Arial" w:cs="Arial"/>
        </w:rPr>
        <w:t>,</w:t>
      </w:r>
      <w:r w:rsidR="00F93AAF" w:rsidRPr="0085011E">
        <w:rPr>
          <w:rFonts w:ascii="Arial" w:hAnsi="Arial" w:cs="Arial"/>
        </w:rPr>
        <w:t xml:space="preserve"> responsible for the smooth running of meetings and for ensuring</w:t>
      </w:r>
      <w:r w:rsidR="0085011E">
        <w:rPr>
          <w:rFonts w:ascii="Arial" w:hAnsi="Arial" w:cs="Arial"/>
        </w:rPr>
        <w:t xml:space="preserve">, </w:t>
      </w:r>
      <w:r w:rsidR="0085011E" w:rsidRPr="0085011E">
        <w:rPr>
          <w:rFonts w:ascii="Arial" w:hAnsi="Arial" w:cs="Arial"/>
        </w:rPr>
        <w:t>in conjunction with the Town Clerk</w:t>
      </w:r>
      <w:r w:rsidR="0085011E">
        <w:rPr>
          <w:rFonts w:ascii="Arial" w:hAnsi="Arial" w:cs="Arial"/>
        </w:rPr>
        <w:t>,</w:t>
      </w:r>
      <w:r w:rsidR="00F93AAF" w:rsidRPr="0085011E">
        <w:rPr>
          <w:rFonts w:ascii="Arial" w:hAnsi="Arial" w:cs="Arial"/>
        </w:rPr>
        <w:t xml:space="preserve"> that a</w:t>
      </w:r>
      <w:r w:rsidRPr="0085011E">
        <w:rPr>
          <w:rFonts w:ascii="Arial" w:hAnsi="Arial" w:cs="Arial"/>
        </w:rPr>
        <w:t>ll Council decisions are lawful</w:t>
      </w:r>
      <w:r w:rsidR="00741014" w:rsidRPr="0085011E">
        <w:rPr>
          <w:rFonts w:ascii="Arial" w:hAnsi="Arial" w:cs="Arial"/>
        </w:rPr>
        <w:t xml:space="preserve"> </w:t>
      </w:r>
    </w:p>
    <w:p w14:paraId="007F76A1" w14:textId="77777777" w:rsidR="00F93AAF" w:rsidRPr="0085011E" w:rsidRDefault="00F93AAF" w:rsidP="006B6620">
      <w:pPr>
        <w:pStyle w:val="BodyText2"/>
        <w:ind w:right="44"/>
        <w:jc w:val="both"/>
        <w:rPr>
          <w:rFonts w:ascii="Arial" w:hAnsi="Arial" w:cs="Arial"/>
        </w:rPr>
      </w:pPr>
    </w:p>
    <w:p w14:paraId="34F6AE38" w14:textId="77777777" w:rsidR="00F93AAF" w:rsidRPr="0085011E" w:rsidRDefault="00F93AAF" w:rsidP="006B6620">
      <w:pPr>
        <w:pStyle w:val="BodyText2"/>
        <w:numPr>
          <w:ilvl w:val="0"/>
          <w:numId w:val="1"/>
        </w:numPr>
        <w:ind w:right="44"/>
        <w:jc w:val="both"/>
        <w:rPr>
          <w:rFonts w:ascii="Arial" w:hAnsi="Arial" w:cs="Arial"/>
        </w:rPr>
      </w:pPr>
      <w:r w:rsidRPr="0085011E">
        <w:rPr>
          <w:rFonts w:ascii="Arial" w:hAnsi="Arial" w:cs="Arial"/>
        </w:rPr>
        <w:t>reviews its obligations and objections and approves budgets for the following</w:t>
      </w:r>
      <w:r w:rsidR="009B3046" w:rsidRPr="0085011E">
        <w:rPr>
          <w:rFonts w:ascii="Arial" w:hAnsi="Arial" w:cs="Arial"/>
        </w:rPr>
        <w:t xml:space="preserve"> financial</w:t>
      </w:r>
      <w:r w:rsidRPr="0085011E">
        <w:rPr>
          <w:rFonts w:ascii="Arial" w:hAnsi="Arial" w:cs="Arial"/>
        </w:rPr>
        <w:t xml:space="preserve"> year </w:t>
      </w:r>
      <w:r w:rsidR="009B3046" w:rsidRPr="0085011E">
        <w:rPr>
          <w:rFonts w:ascii="Arial" w:hAnsi="Arial" w:cs="Arial"/>
        </w:rPr>
        <w:t>in January of each year and</w:t>
      </w:r>
      <w:r w:rsidR="0085011E">
        <w:rPr>
          <w:rFonts w:ascii="Arial" w:hAnsi="Arial" w:cs="Arial"/>
        </w:rPr>
        <w:t>,</w:t>
      </w:r>
      <w:r w:rsidR="009B3046" w:rsidRPr="0085011E">
        <w:rPr>
          <w:rFonts w:ascii="Arial" w:hAnsi="Arial" w:cs="Arial"/>
        </w:rPr>
        <w:t xml:space="preserve"> at such meeting</w:t>
      </w:r>
      <w:r w:rsidR="0085011E">
        <w:rPr>
          <w:rFonts w:ascii="Arial" w:hAnsi="Arial" w:cs="Arial"/>
        </w:rPr>
        <w:t>,</w:t>
      </w:r>
      <w:r w:rsidR="009B3046" w:rsidRPr="0085011E">
        <w:rPr>
          <w:rFonts w:ascii="Arial" w:hAnsi="Arial" w:cs="Arial"/>
        </w:rPr>
        <w:t xml:space="preserve"> approves the level of P</w:t>
      </w:r>
      <w:r w:rsidRPr="0085011E">
        <w:rPr>
          <w:rFonts w:ascii="Arial" w:hAnsi="Arial" w:cs="Arial"/>
        </w:rPr>
        <w:t>recept</w:t>
      </w:r>
      <w:r w:rsidR="009B3046" w:rsidRPr="0085011E">
        <w:rPr>
          <w:rFonts w:ascii="Arial" w:hAnsi="Arial" w:cs="Arial"/>
        </w:rPr>
        <w:t xml:space="preserve"> it will requi</w:t>
      </w:r>
      <w:r w:rsidR="00CA11CB" w:rsidRPr="0085011E">
        <w:rPr>
          <w:rFonts w:ascii="Arial" w:hAnsi="Arial" w:cs="Arial"/>
        </w:rPr>
        <w:t>re</w:t>
      </w:r>
      <w:r w:rsidRPr="0085011E">
        <w:rPr>
          <w:rFonts w:ascii="Arial" w:hAnsi="Arial" w:cs="Arial"/>
        </w:rPr>
        <w:t xml:space="preserve"> for </w:t>
      </w:r>
      <w:r w:rsidR="009B3046" w:rsidRPr="0085011E">
        <w:rPr>
          <w:rFonts w:ascii="Arial" w:hAnsi="Arial" w:cs="Arial"/>
        </w:rPr>
        <w:t>such period</w:t>
      </w:r>
    </w:p>
    <w:p w14:paraId="768668DE" w14:textId="77777777" w:rsidR="00F93AAF" w:rsidRPr="0085011E" w:rsidRDefault="00F93AAF" w:rsidP="006B6620">
      <w:pPr>
        <w:pStyle w:val="BodyText2"/>
        <w:ind w:right="44"/>
        <w:jc w:val="both"/>
        <w:rPr>
          <w:rFonts w:ascii="Arial" w:hAnsi="Arial" w:cs="Arial"/>
        </w:rPr>
      </w:pPr>
    </w:p>
    <w:p w14:paraId="1D71FFC7" w14:textId="77777777" w:rsidR="00F93AAF" w:rsidRPr="0085011E" w:rsidRDefault="00F93AAF" w:rsidP="006B6620">
      <w:pPr>
        <w:pStyle w:val="BodyText2"/>
        <w:numPr>
          <w:ilvl w:val="0"/>
          <w:numId w:val="1"/>
        </w:numPr>
        <w:ind w:right="44"/>
        <w:jc w:val="both"/>
        <w:rPr>
          <w:rFonts w:ascii="Arial" w:hAnsi="Arial" w:cs="Arial"/>
        </w:rPr>
      </w:pPr>
      <w:r w:rsidRPr="0085011E">
        <w:rPr>
          <w:rFonts w:ascii="Arial" w:hAnsi="Arial" w:cs="Arial"/>
        </w:rPr>
        <w:t xml:space="preserve">monitors progress against objectives, financial systems and procedures, </w:t>
      </w:r>
      <w:r w:rsidR="0085011E">
        <w:rPr>
          <w:rFonts w:ascii="Arial" w:hAnsi="Arial" w:cs="Arial"/>
        </w:rPr>
        <w:t xml:space="preserve">and </w:t>
      </w:r>
      <w:r w:rsidRPr="0085011E">
        <w:rPr>
          <w:rFonts w:ascii="Arial" w:hAnsi="Arial" w:cs="Arial"/>
        </w:rPr>
        <w:t>budgetary control</w:t>
      </w:r>
      <w:r w:rsidR="0085011E">
        <w:rPr>
          <w:rFonts w:ascii="Arial" w:hAnsi="Arial" w:cs="Arial"/>
        </w:rPr>
        <w:t>,</w:t>
      </w:r>
      <w:r w:rsidRPr="0085011E">
        <w:rPr>
          <w:rFonts w:ascii="Arial" w:hAnsi="Arial" w:cs="Arial"/>
        </w:rPr>
        <w:t xml:space="preserve"> and carries out regul</w:t>
      </w:r>
      <w:r w:rsidR="009B3046" w:rsidRPr="0085011E">
        <w:rPr>
          <w:rFonts w:ascii="Arial" w:hAnsi="Arial" w:cs="Arial"/>
        </w:rPr>
        <w:t>ar reviews of financial matters</w:t>
      </w:r>
    </w:p>
    <w:p w14:paraId="396E3F8C" w14:textId="77777777" w:rsidR="00F93AAF" w:rsidRPr="0085011E" w:rsidRDefault="00F93AAF" w:rsidP="006B6620">
      <w:pPr>
        <w:pStyle w:val="BodyText2"/>
        <w:ind w:right="44"/>
        <w:jc w:val="both"/>
        <w:rPr>
          <w:rFonts w:ascii="Arial" w:hAnsi="Arial" w:cs="Arial"/>
        </w:rPr>
      </w:pPr>
    </w:p>
    <w:p w14:paraId="5588B7EC" w14:textId="77777777" w:rsidR="00F93AAF" w:rsidRPr="0085011E" w:rsidRDefault="009B3046" w:rsidP="006B6620">
      <w:pPr>
        <w:pStyle w:val="BodyText2"/>
        <w:numPr>
          <w:ilvl w:val="0"/>
          <w:numId w:val="1"/>
        </w:numPr>
        <w:ind w:right="44"/>
        <w:jc w:val="both"/>
        <w:rPr>
          <w:rFonts w:ascii="Arial" w:hAnsi="Arial" w:cs="Arial"/>
        </w:rPr>
      </w:pPr>
      <w:r w:rsidRPr="0085011E">
        <w:rPr>
          <w:rFonts w:ascii="Arial" w:hAnsi="Arial" w:cs="Arial"/>
        </w:rPr>
        <w:lastRenderedPageBreak/>
        <w:t>f</w:t>
      </w:r>
      <w:r w:rsidR="00471138" w:rsidRPr="0085011E">
        <w:rPr>
          <w:rFonts w:ascii="Arial" w:hAnsi="Arial" w:cs="Arial"/>
        </w:rPr>
        <w:t xml:space="preserve">ull Council meetings are held </w:t>
      </w:r>
      <w:r w:rsidR="000D282C">
        <w:rPr>
          <w:rFonts w:ascii="Arial" w:hAnsi="Arial" w:cs="Arial"/>
        </w:rPr>
        <w:t>12</w:t>
      </w:r>
      <w:r w:rsidR="00F93AAF" w:rsidRPr="0085011E">
        <w:rPr>
          <w:rFonts w:ascii="Arial" w:hAnsi="Arial" w:cs="Arial"/>
        </w:rPr>
        <w:t xml:space="preserve"> times each year and</w:t>
      </w:r>
      <w:r w:rsidR="00CE70CA" w:rsidRPr="0085011E">
        <w:rPr>
          <w:rFonts w:ascii="Arial" w:hAnsi="Arial" w:cs="Arial"/>
        </w:rPr>
        <w:t xml:space="preserve"> the Council</w:t>
      </w:r>
      <w:r w:rsidR="00F93AAF" w:rsidRPr="0085011E">
        <w:rPr>
          <w:rFonts w:ascii="Arial" w:hAnsi="Arial" w:cs="Arial"/>
        </w:rPr>
        <w:t xml:space="preserve"> monitors progress against its aims and objectives at each meeting by receiving relevant reports from the </w:t>
      </w:r>
      <w:r w:rsidRPr="0085011E">
        <w:rPr>
          <w:rFonts w:ascii="Arial" w:hAnsi="Arial" w:cs="Arial"/>
        </w:rPr>
        <w:t>Town Clerk</w:t>
      </w:r>
    </w:p>
    <w:p w14:paraId="7904BF4F" w14:textId="77777777" w:rsidR="00F93AAF" w:rsidRPr="0085011E" w:rsidRDefault="00F93AAF" w:rsidP="006B6620">
      <w:pPr>
        <w:pStyle w:val="BodyText2"/>
        <w:ind w:right="44"/>
        <w:jc w:val="both"/>
        <w:rPr>
          <w:rFonts w:ascii="Arial" w:hAnsi="Arial" w:cs="Arial"/>
        </w:rPr>
      </w:pPr>
    </w:p>
    <w:p w14:paraId="462C2D17" w14:textId="77777777" w:rsidR="00F93AAF" w:rsidRPr="0085011E" w:rsidRDefault="00F93AAF" w:rsidP="006B6620">
      <w:pPr>
        <w:pStyle w:val="BodyText2"/>
        <w:numPr>
          <w:ilvl w:val="0"/>
          <w:numId w:val="1"/>
        </w:numPr>
        <w:ind w:right="44"/>
        <w:jc w:val="both"/>
        <w:rPr>
          <w:rFonts w:ascii="Arial" w:hAnsi="Arial" w:cs="Arial"/>
        </w:rPr>
      </w:pPr>
      <w:r w:rsidRPr="0085011E">
        <w:rPr>
          <w:rFonts w:ascii="Arial" w:hAnsi="Arial" w:cs="Arial"/>
        </w:rPr>
        <w:t>carries out regular reviews of its internal c</w:t>
      </w:r>
      <w:r w:rsidR="009B3046" w:rsidRPr="0085011E">
        <w:rPr>
          <w:rFonts w:ascii="Arial" w:hAnsi="Arial" w:cs="Arial"/>
        </w:rPr>
        <w:t>ontrols, systems and procedures</w:t>
      </w:r>
    </w:p>
    <w:p w14:paraId="27CA9AB5" w14:textId="77777777" w:rsidR="00F93AAF" w:rsidRPr="0085011E" w:rsidRDefault="00F93AAF" w:rsidP="006B6620">
      <w:pPr>
        <w:pStyle w:val="BodyText2"/>
        <w:ind w:right="44"/>
        <w:jc w:val="both"/>
        <w:rPr>
          <w:rFonts w:ascii="Arial" w:hAnsi="Arial" w:cs="Arial"/>
        </w:rPr>
      </w:pPr>
    </w:p>
    <w:p w14:paraId="229DD2F2" w14:textId="77777777" w:rsidR="00AF6754" w:rsidRPr="0085011E" w:rsidRDefault="00AF6754" w:rsidP="006B6620">
      <w:pPr>
        <w:pStyle w:val="BodyText2"/>
        <w:ind w:right="44"/>
        <w:jc w:val="both"/>
        <w:rPr>
          <w:rFonts w:ascii="Arial" w:hAnsi="Arial" w:cs="Arial"/>
        </w:rPr>
      </w:pPr>
    </w:p>
    <w:p w14:paraId="1BB24271" w14:textId="77777777" w:rsidR="00F93AAF" w:rsidRPr="0085011E" w:rsidRDefault="009B3046" w:rsidP="006B6620">
      <w:pPr>
        <w:pStyle w:val="BodyText2"/>
        <w:ind w:right="44"/>
        <w:jc w:val="both"/>
        <w:rPr>
          <w:rFonts w:ascii="Arial" w:hAnsi="Arial" w:cs="Arial"/>
          <w:b/>
          <w:bCs/>
          <w:u w:val="single"/>
        </w:rPr>
      </w:pPr>
      <w:r w:rsidRPr="0085011E">
        <w:rPr>
          <w:rFonts w:ascii="Arial" w:hAnsi="Arial" w:cs="Arial"/>
          <w:b/>
          <w:bCs/>
          <w:u w:val="single"/>
        </w:rPr>
        <w:t>b)   Town Clerk</w:t>
      </w:r>
      <w:r w:rsidR="00F93AAF" w:rsidRPr="0085011E">
        <w:rPr>
          <w:rFonts w:ascii="Arial" w:hAnsi="Arial" w:cs="Arial"/>
          <w:b/>
          <w:bCs/>
          <w:u w:val="single"/>
        </w:rPr>
        <w:t>/Responsible Financial Officer</w:t>
      </w:r>
    </w:p>
    <w:p w14:paraId="20ABA931" w14:textId="77777777" w:rsidR="009B3046" w:rsidRPr="0085011E" w:rsidRDefault="00F93AAF" w:rsidP="006B6620">
      <w:pPr>
        <w:pStyle w:val="BodyText2"/>
        <w:ind w:right="44"/>
        <w:jc w:val="both"/>
        <w:rPr>
          <w:rFonts w:ascii="Arial" w:hAnsi="Arial" w:cs="Arial"/>
        </w:rPr>
      </w:pPr>
      <w:r w:rsidRPr="0085011E">
        <w:rPr>
          <w:rFonts w:ascii="Arial" w:hAnsi="Arial" w:cs="Arial"/>
        </w:rPr>
        <w:t>The Council has appointed a</w:t>
      </w:r>
      <w:r w:rsidR="009B3046" w:rsidRPr="0085011E">
        <w:rPr>
          <w:rFonts w:ascii="Arial" w:hAnsi="Arial" w:cs="Arial"/>
        </w:rPr>
        <w:t xml:space="preserve"> Town</w:t>
      </w:r>
      <w:r w:rsidRPr="0085011E">
        <w:rPr>
          <w:rFonts w:ascii="Arial" w:hAnsi="Arial" w:cs="Arial"/>
        </w:rPr>
        <w:t xml:space="preserve"> Clerk who acts as the Coun</w:t>
      </w:r>
      <w:r w:rsidR="0085011E">
        <w:rPr>
          <w:rFonts w:ascii="Arial" w:hAnsi="Arial" w:cs="Arial"/>
        </w:rPr>
        <w:t>cil’s advise</w:t>
      </w:r>
      <w:r w:rsidR="009B3046" w:rsidRPr="0085011E">
        <w:rPr>
          <w:rFonts w:ascii="Arial" w:hAnsi="Arial" w:cs="Arial"/>
        </w:rPr>
        <w:t xml:space="preserve">r and administrator and is responsible for the day-to-day compliance with laws and regulations that the Council is subject to and for managing risks.  The Clerk also ensures that the Council’s procedures, control systems, and policies are adhered to.  </w:t>
      </w:r>
      <w:r w:rsidRPr="0085011E">
        <w:rPr>
          <w:rFonts w:ascii="Arial" w:hAnsi="Arial" w:cs="Arial"/>
        </w:rPr>
        <w:t xml:space="preserve"> The Clerk is the Council’s Responsible Financial Officer and is responsible for administering the Council’s finances.  </w:t>
      </w:r>
      <w:r w:rsidR="009B3046" w:rsidRPr="0085011E">
        <w:rPr>
          <w:rFonts w:ascii="Arial" w:hAnsi="Arial" w:cs="Arial"/>
        </w:rPr>
        <w:t xml:space="preserve"> </w:t>
      </w:r>
    </w:p>
    <w:p w14:paraId="748682DB" w14:textId="77777777" w:rsidR="009B3046" w:rsidRPr="0085011E" w:rsidRDefault="009B3046" w:rsidP="006B6620">
      <w:pPr>
        <w:pStyle w:val="BodyText2"/>
        <w:ind w:right="44"/>
        <w:jc w:val="both"/>
        <w:rPr>
          <w:rFonts w:ascii="Arial" w:hAnsi="Arial" w:cs="Arial"/>
        </w:rPr>
      </w:pPr>
    </w:p>
    <w:p w14:paraId="67570564" w14:textId="77777777" w:rsidR="00F93AAF" w:rsidRPr="0085011E" w:rsidRDefault="009B3046" w:rsidP="006B6620">
      <w:pPr>
        <w:pStyle w:val="BodyText2"/>
        <w:ind w:right="44"/>
        <w:jc w:val="both"/>
        <w:rPr>
          <w:rFonts w:ascii="Arial" w:hAnsi="Arial" w:cs="Arial"/>
          <w:b/>
          <w:bCs/>
          <w:u w:val="single"/>
        </w:rPr>
      </w:pPr>
      <w:r w:rsidRPr="0085011E">
        <w:rPr>
          <w:rFonts w:ascii="Arial" w:hAnsi="Arial" w:cs="Arial"/>
          <w:b/>
          <w:bCs/>
          <w:u w:val="single"/>
        </w:rPr>
        <w:t xml:space="preserve">c)   </w:t>
      </w:r>
      <w:r w:rsidR="00F93AAF" w:rsidRPr="0085011E">
        <w:rPr>
          <w:rFonts w:ascii="Arial" w:hAnsi="Arial" w:cs="Arial"/>
          <w:b/>
          <w:bCs/>
          <w:u w:val="single"/>
        </w:rPr>
        <w:t>Payments</w:t>
      </w:r>
    </w:p>
    <w:p w14:paraId="1076B4A8" w14:textId="77777777" w:rsidR="00F93AAF" w:rsidRPr="0085011E" w:rsidRDefault="00F93AAF" w:rsidP="006B6620">
      <w:pPr>
        <w:pStyle w:val="BodyText2"/>
        <w:ind w:right="44"/>
        <w:jc w:val="both"/>
        <w:rPr>
          <w:rFonts w:ascii="Arial" w:hAnsi="Arial" w:cs="Arial"/>
        </w:rPr>
      </w:pPr>
      <w:r w:rsidRPr="0085011E">
        <w:rPr>
          <w:rFonts w:ascii="Arial" w:hAnsi="Arial" w:cs="Arial"/>
        </w:rPr>
        <w:t>All payments are repor</w:t>
      </w:r>
      <w:r w:rsidR="007F2889" w:rsidRPr="0085011E">
        <w:rPr>
          <w:rFonts w:ascii="Arial" w:hAnsi="Arial" w:cs="Arial"/>
        </w:rPr>
        <w:t>ted to the Council for approval and t</w:t>
      </w:r>
      <w:r w:rsidRPr="0085011E">
        <w:rPr>
          <w:rFonts w:ascii="Arial" w:hAnsi="Arial" w:cs="Arial"/>
        </w:rPr>
        <w:t>wo Members of the Council must authorise every chequ</w:t>
      </w:r>
      <w:r w:rsidR="007F2889" w:rsidRPr="0085011E">
        <w:rPr>
          <w:rFonts w:ascii="Arial" w:hAnsi="Arial" w:cs="Arial"/>
        </w:rPr>
        <w:t>e</w:t>
      </w:r>
      <w:r w:rsidR="000D282C">
        <w:rPr>
          <w:rFonts w:ascii="Arial" w:hAnsi="Arial" w:cs="Arial"/>
        </w:rPr>
        <w:t xml:space="preserve"> or BACs payment.</w:t>
      </w:r>
    </w:p>
    <w:p w14:paraId="34FD5704" w14:textId="77777777" w:rsidR="00F93AAF" w:rsidRPr="0085011E" w:rsidRDefault="00F93AAF" w:rsidP="006B6620">
      <w:pPr>
        <w:pStyle w:val="BodyText2"/>
        <w:ind w:right="44"/>
        <w:jc w:val="both"/>
        <w:rPr>
          <w:rFonts w:ascii="Arial" w:hAnsi="Arial" w:cs="Arial"/>
        </w:rPr>
      </w:pPr>
    </w:p>
    <w:p w14:paraId="760000F4" w14:textId="77777777" w:rsidR="00F93AAF" w:rsidRPr="0085011E" w:rsidRDefault="007F2889" w:rsidP="006B6620">
      <w:pPr>
        <w:pStyle w:val="BodyText2"/>
        <w:ind w:right="44"/>
        <w:jc w:val="both"/>
        <w:rPr>
          <w:rFonts w:ascii="Arial" w:hAnsi="Arial" w:cs="Arial"/>
          <w:b/>
          <w:bCs/>
          <w:u w:val="single"/>
        </w:rPr>
      </w:pPr>
      <w:r w:rsidRPr="0085011E">
        <w:rPr>
          <w:rFonts w:ascii="Arial" w:hAnsi="Arial" w:cs="Arial"/>
          <w:b/>
          <w:bCs/>
          <w:u w:val="single"/>
        </w:rPr>
        <w:t xml:space="preserve">d)   </w:t>
      </w:r>
      <w:r w:rsidR="00F93AAF" w:rsidRPr="0085011E">
        <w:rPr>
          <w:rFonts w:ascii="Arial" w:hAnsi="Arial" w:cs="Arial"/>
          <w:b/>
          <w:bCs/>
          <w:u w:val="single"/>
        </w:rPr>
        <w:t>Risk Assessments/Risk Management</w:t>
      </w:r>
    </w:p>
    <w:p w14:paraId="79317BEF" w14:textId="77777777" w:rsidR="00F93AAF" w:rsidRPr="0085011E" w:rsidRDefault="00F93AAF" w:rsidP="006B6620">
      <w:pPr>
        <w:pStyle w:val="BodyText2"/>
        <w:ind w:right="44"/>
        <w:jc w:val="both"/>
        <w:rPr>
          <w:rFonts w:ascii="Arial" w:hAnsi="Arial" w:cs="Arial"/>
        </w:rPr>
      </w:pPr>
      <w:r w:rsidRPr="0085011E">
        <w:rPr>
          <w:rFonts w:ascii="Arial" w:hAnsi="Arial" w:cs="Arial"/>
        </w:rPr>
        <w:t>The Council carries out regular risk assessments in respect of actions and regularly reviews its systems and controls.</w:t>
      </w:r>
    </w:p>
    <w:p w14:paraId="7A6C8438" w14:textId="77777777" w:rsidR="00F93AAF" w:rsidRPr="0085011E" w:rsidRDefault="00F93AAF" w:rsidP="006B6620">
      <w:pPr>
        <w:pStyle w:val="BodyText2"/>
        <w:ind w:right="44"/>
        <w:jc w:val="both"/>
        <w:rPr>
          <w:rFonts w:ascii="Arial" w:hAnsi="Arial" w:cs="Arial"/>
        </w:rPr>
      </w:pPr>
    </w:p>
    <w:p w14:paraId="6F9029F2" w14:textId="77777777" w:rsidR="00417909" w:rsidRDefault="007F2889" w:rsidP="006B6620">
      <w:pPr>
        <w:pStyle w:val="BodyText2"/>
        <w:ind w:right="44"/>
        <w:jc w:val="both"/>
        <w:rPr>
          <w:rFonts w:ascii="Arial" w:hAnsi="Arial" w:cs="Arial"/>
          <w:b/>
          <w:bCs/>
          <w:u w:val="single"/>
        </w:rPr>
      </w:pPr>
      <w:r w:rsidRPr="0085011E">
        <w:rPr>
          <w:rFonts w:ascii="Arial" w:hAnsi="Arial" w:cs="Arial"/>
          <w:b/>
          <w:bCs/>
          <w:u w:val="single"/>
        </w:rPr>
        <w:t>e)</w:t>
      </w:r>
      <w:r w:rsidR="00417909">
        <w:rPr>
          <w:rFonts w:ascii="Arial" w:hAnsi="Arial" w:cs="Arial"/>
          <w:b/>
          <w:bCs/>
          <w:u w:val="single"/>
        </w:rPr>
        <w:t xml:space="preserve"> Monthly Councillor Audits</w:t>
      </w:r>
    </w:p>
    <w:p w14:paraId="339DDB38" w14:textId="77777777" w:rsidR="00417909" w:rsidRDefault="00417909" w:rsidP="006B6620">
      <w:pPr>
        <w:pStyle w:val="BodyText2"/>
        <w:ind w:right="44"/>
        <w:jc w:val="both"/>
        <w:rPr>
          <w:rFonts w:ascii="Arial" w:hAnsi="Arial" w:cs="Arial"/>
        </w:rPr>
      </w:pPr>
      <w:r>
        <w:rPr>
          <w:rFonts w:ascii="Arial" w:hAnsi="Arial" w:cs="Arial"/>
        </w:rPr>
        <w:t>The Council appoints a Town Councillor (and Reserve) to carry out monthly audits on payments, receipts and procedures who reports to the Policy and Resources Committee.</w:t>
      </w:r>
    </w:p>
    <w:p w14:paraId="7EEC7BED" w14:textId="0000A3F0" w:rsidR="00417909" w:rsidRDefault="007F2889" w:rsidP="006B6620">
      <w:pPr>
        <w:pStyle w:val="BodyText2"/>
        <w:ind w:right="44"/>
        <w:jc w:val="both"/>
        <w:rPr>
          <w:rFonts w:ascii="Arial" w:hAnsi="Arial" w:cs="Arial"/>
          <w:b/>
          <w:bCs/>
          <w:u w:val="single"/>
        </w:rPr>
      </w:pPr>
      <w:r w:rsidRPr="0085011E">
        <w:rPr>
          <w:rFonts w:ascii="Arial" w:hAnsi="Arial" w:cs="Arial"/>
          <w:b/>
          <w:bCs/>
          <w:u w:val="single"/>
        </w:rPr>
        <w:t xml:space="preserve">   </w:t>
      </w:r>
    </w:p>
    <w:p w14:paraId="3019570C" w14:textId="3811A264" w:rsidR="00F93AAF" w:rsidRPr="0085011E" w:rsidRDefault="00417909" w:rsidP="006B6620">
      <w:pPr>
        <w:pStyle w:val="BodyText2"/>
        <w:ind w:right="44"/>
        <w:jc w:val="both"/>
        <w:rPr>
          <w:rFonts w:ascii="Arial" w:hAnsi="Arial" w:cs="Arial"/>
          <w:b/>
          <w:bCs/>
          <w:u w:val="single"/>
        </w:rPr>
      </w:pPr>
      <w:r>
        <w:rPr>
          <w:rFonts w:ascii="Arial" w:hAnsi="Arial" w:cs="Arial"/>
          <w:b/>
          <w:bCs/>
          <w:u w:val="single"/>
        </w:rPr>
        <w:t xml:space="preserve">f)  </w:t>
      </w:r>
      <w:r w:rsidR="00F93AAF" w:rsidRPr="0085011E">
        <w:rPr>
          <w:rFonts w:ascii="Arial" w:hAnsi="Arial" w:cs="Arial"/>
          <w:b/>
          <w:bCs/>
          <w:u w:val="single"/>
        </w:rPr>
        <w:t>Internal Audit</w:t>
      </w:r>
    </w:p>
    <w:p w14:paraId="572D4731" w14:textId="77777777" w:rsidR="00F93AAF" w:rsidRPr="0085011E" w:rsidRDefault="00F93AAF" w:rsidP="006B6620">
      <w:pPr>
        <w:pStyle w:val="BodyText2"/>
        <w:ind w:right="44"/>
        <w:jc w:val="both"/>
        <w:rPr>
          <w:rFonts w:ascii="Arial" w:hAnsi="Arial" w:cs="Arial"/>
        </w:rPr>
      </w:pPr>
      <w:r w:rsidRPr="0085011E">
        <w:rPr>
          <w:rFonts w:ascii="Arial" w:hAnsi="Arial" w:cs="Arial"/>
        </w:rPr>
        <w:t>The Council has appointed an Independent Internal Audito</w:t>
      </w:r>
      <w:r w:rsidR="00C54827" w:rsidRPr="0085011E">
        <w:rPr>
          <w:rFonts w:ascii="Arial" w:hAnsi="Arial" w:cs="Arial"/>
        </w:rPr>
        <w:t>r</w:t>
      </w:r>
      <w:r w:rsidRPr="0085011E">
        <w:rPr>
          <w:rFonts w:ascii="Arial" w:hAnsi="Arial" w:cs="Arial"/>
        </w:rPr>
        <w:t xml:space="preserve"> who reports to the Council</w:t>
      </w:r>
      <w:r w:rsidR="00C54827" w:rsidRPr="0085011E">
        <w:rPr>
          <w:rFonts w:ascii="Arial" w:hAnsi="Arial" w:cs="Arial"/>
        </w:rPr>
        <w:t>, through the Town Clerk,</w:t>
      </w:r>
      <w:r w:rsidRPr="0085011E">
        <w:rPr>
          <w:rFonts w:ascii="Arial" w:hAnsi="Arial" w:cs="Arial"/>
        </w:rPr>
        <w:t xml:space="preserve"> on the adequacy of its:</w:t>
      </w:r>
      <w:r w:rsidR="007F2889" w:rsidRPr="0085011E">
        <w:rPr>
          <w:rFonts w:ascii="Arial" w:hAnsi="Arial" w:cs="Arial"/>
        </w:rPr>
        <w:t xml:space="preserve"> </w:t>
      </w:r>
    </w:p>
    <w:p w14:paraId="7F1108D9" w14:textId="77777777" w:rsidR="007F2889" w:rsidRPr="0085011E" w:rsidRDefault="007F2889" w:rsidP="006B6620">
      <w:pPr>
        <w:pStyle w:val="BodyText2"/>
        <w:ind w:right="44"/>
        <w:jc w:val="both"/>
        <w:rPr>
          <w:rFonts w:ascii="Arial" w:hAnsi="Arial" w:cs="Arial"/>
        </w:rPr>
      </w:pPr>
    </w:p>
    <w:p w14:paraId="4B8D7C2B"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Records</w:t>
      </w:r>
    </w:p>
    <w:p w14:paraId="0DE169E5"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Procedures</w:t>
      </w:r>
    </w:p>
    <w:p w14:paraId="1BA83BBA"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Systems</w:t>
      </w:r>
    </w:p>
    <w:p w14:paraId="200817A1"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Internal control</w:t>
      </w:r>
    </w:p>
    <w:p w14:paraId="717F32C8"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Regulations</w:t>
      </w:r>
    </w:p>
    <w:p w14:paraId="37CC24CF"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Risk management</w:t>
      </w:r>
    </w:p>
    <w:p w14:paraId="2DACE04F" w14:textId="77777777" w:rsidR="0085011E" w:rsidRDefault="007F2889" w:rsidP="006B6620">
      <w:pPr>
        <w:pStyle w:val="BodyText2"/>
        <w:numPr>
          <w:ilvl w:val="0"/>
          <w:numId w:val="2"/>
        </w:numPr>
        <w:ind w:right="44"/>
        <w:jc w:val="both"/>
        <w:rPr>
          <w:rFonts w:ascii="Arial" w:hAnsi="Arial" w:cs="Arial"/>
        </w:rPr>
      </w:pPr>
      <w:r w:rsidRPr="0085011E">
        <w:rPr>
          <w:rFonts w:ascii="Arial" w:hAnsi="Arial" w:cs="Arial"/>
        </w:rPr>
        <w:t>Reviews</w:t>
      </w:r>
    </w:p>
    <w:p w14:paraId="5C25F8A2" w14:textId="77777777" w:rsidR="0085011E" w:rsidRDefault="0085011E" w:rsidP="006B6620">
      <w:pPr>
        <w:pStyle w:val="BodyText2"/>
        <w:ind w:right="44"/>
        <w:jc w:val="both"/>
        <w:rPr>
          <w:rFonts w:ascii="Arial" w:hAnsi="Arial" w:cs="Arial"/>
        </w:rPr>
      </w:pPr>
    </w:p>
    <w:p w14:paraId="37C0590F" w14:textId="77777777" w:rsidR="00F93AAF" w:rsidRPr="0085011E" w:rsidRDefault="0085011E" w:rsidP="006B6620">
      <w:pPr>
        <w:pStyle w:val="BodyText2"/>
        <w:ind w:right="44"/>
        <w:jc w:val="both"/>
        <w:rPr>
          <w:rFonts w:ascii="Arial" w:hAnsi="Arial" w:cs="Arial"/>
        </w:rPr>
      </w:pPr>
      <w:r>
        <w:rPr>
          <w:rFonts w:ascii="Arial" w:hAnsi="Arial" w:cs="Arial"/>
        </w:rPr>
        <w:t>Th</w:t>
      </w:r>
      <w:r w:rsidR="00F93AAF" w:rsidRPr="0085011E">
        <w:rPr>
          <w:rFonts w:ascii="Arial" w:hAnsi="Arial" w:cs="Arial"/>
        </w:rPr>
        <w:t>e effectiveness of the Internal Audit is reviewed annually.</w:t>
      </w:r>
    </w:p>
    <w:p w14:paraId="6925781A" w14:textId="77777777" w:rsidR="00F93AAF" w:rsidRPr="0085011E" w:rsidRDefault="00F93AAF" w:rsidP="006B6620">
      <w:pPr>
        <w:pStyle w:val="BodyText2"/>
        <w:ind w:right="44"/>
        <w:jc w:val="both"/>
        <w:rPr>
          <w:rFonts w:ascii="Arial" w:hAnsi="Arial" w:cs="Arial"/>
        </w:rPr>
      </w:pPr>
    </w:p>
    <w:p w14:paraId="5D7D6D9D" w14:textId="7B2498CB" w:rsidR="00F93AAF" w:rsidRPr="0085011E" w:rsidRDefault="00417909" w:rsidP="006B6620">
      <w:pPr>
        <w:pStyle w:val="BodyText2"/>
        <w:ind w:right="44"/>
        <w:jc w:val="both"/>
        <w:rPr>
          <w:rFonts w:ascii="Arial" w:hAnsi="Arial" w:cs="Arial"/>
          <w:b/>
          <w:bCs/>
          <w:u w:val="single"/>
        </w:rPr>
      </w:pPr>
      <w:r>
        <w:rPr>
          <w:rFonts w:ascii="Arial" w:hAnsi="Arial" w:cs="Arial"/>
          <w:b/>
          <w:bCs/>
          <w:u w:val="single"/>
        </w:rPr>
        <w:t>g</w:t>
      </w:r>
      <w:r w:rsidR="007F2889" w:rsidRPr="0085011E">
        <w:rPr>
          <w:rFonts w:ascii="Arial" w:hAnsi="Arial" w:cs="Arial"/>
          <w:b/>
          <w:bCs/>
          <w:u w:val="single"/>
        </w:rPr>
        <w:t xml:space="preserve">)   </w:t>
      </w:r>
      <w:r w:rsidR="00F93AAF" w:rsidRPr="0085011E">
        <w:rPr>
          <w:rFonts w:ascii="Arial" w:hAnsi="Arial" w:cs="Arial"/>
          <w:b/>
          <w:bCs/>
          <w:u w:val="single"/>
        </w:rPr>
        <w:t>External Audit</w:t>
      </w:r>
    </w:p>
    <w:p w14:paraId="2FE2F6A7" w14:textId="6838A357" w:rsidR="00F93AAF" w:rsidRPr="0085011E" w:rsidRDefault="00F93AAF" w:rsidP="006B6620">
      <w:pPr>
        <w:pStyle w:val="BodyText2"/>
        <w:ind w:right="44"/>
        <w:jc w:val="both"/>
        <w:rPr>
          <w:rFonts w:ascii="Arial" w:hAnsi="Arial" w:cs="Arial"/>
        </w:rPr>
      </w:pPr>
      <w:r w:rsidRPr="0085011E">
        <w:rPr>
          <w:rFonts w:ascii="Arial" w:hAnsi="Arial" w:cs="Arial"/>
        </w:rPr>
        <w:t xml:space="preserve">The Council’s external auditors, </w:t>
      </w:r>
      <w:r w:rsidR="00417909">
        <w:rPr>
          <w:rFonts w:ascii="Arial" w:hAnsi="Arial" w:cs="Arial"/>
        </w:rPr>
        <w:t>Mazars LLP</w:t>
      </w:r>
      <w:r w:rsidRPr="0085011E">
        <w:rPr>
          <w:rFonts w:ascii="Arial" w:hAnsi="Arial" w:cs="Arial"/>
        </w:rPr>
        <w:t>, submit an annual Certificate of Audit, which is presented to the Council and publicised.</w:t>
      </w:r>
    </w:p>
    <w:p w14:paraId="311D3D9C" w14:textId="77777777" w:rsidR="00C54827" w:rsidRPr="0085011E" w:rsidRDefault="00C54827" w:rsidP="006B6620">
      <w:pPr>
        <w:pStyle w:val="BodyText2"/>
        <w:ind w:right="44"/>
        <w:jc w:val="both"/>
        <w:rPr>
          <w:rFonts w:ascii="Arial" w:hAnsi="Arial" w:cs="Arial"/>
        </w:rPr>
      </w:pPr>
    </w:p>
    <w:p w14:paraId="49D15473"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4.</w:t>
      </w:r>
      <w:r w:rsidRPr="0085011E">
        <w:rPr>
          <w:rFonts w:ascii="Arial" w:hAnsi="Arial" w:cs="Arial"/>
        </w:rPr>
        <w:t xml:space="preserve">  </w:t>
      </w:r>
      <w:r w:rsidRPr="0085011E">
        <w:rPr>
          <w:rFonts w:ascii="Arial" w:hAnsi="Arial" w:cs="Arial"/>
          <w:b/>
          <w:bCs/>
        </w:rPr>
        <w:t>REVIEW OF EFFECTIVENESS</w:t>
      </w:r>
    </w:p>
    <w:p w14:paraId="7EA1A441" w14:textId="77777777" w:rsidR="00F93AAF" w:rsidRPr="0085011E" w:rsidRDefault="00F93AAF" w:rsidP="006B6620">
      <w:pPr>
        <w:pStyle w:val="BodyText2"/>
        <w:ind w:right="44"/>
        <w:jc w:val="both"/>
        <w:rPr>
          <w:rFonts w:ascii="Arial" w:hAnsi="Arial" w:cs="Arial"/>
        </w:rPr>
      </w:pPr>
      <w:r w:rsidRPr="0085011E">
        <w:rPr>
          <w:rFonts w:ascii="Arial" w:hAnsi="Arial" w:cs="Arial"/>
        </w:rPr>
        <w:t>The Council has responsibility for conducting an annual review of the effectiveness of the system of internal control.  The review of the effectiveness of the system of internal control is informed by the work of:</w:t>
      </w:r>
    </w:p>
    <w:p w14:paraId="1A2741B5" w14:textId="77777777" w:rsidR="00F93AAF" w:rsidRPr="0085011E" w:rsidRDefault="00F93AAF" w:rsidP="006B6620">
      <w:pPr>
        <w:pStyle w:val="BodyText2"/>
        <w:ind w:right="44"/>
        <w:jc w:val="both"/>
        <w:rPr>
          <w:rFonts w:ascii="Arial" w:hAnsi="Arial" w:cs="Arial"/>
        </w:rPr>
      </w:pPr>
    </w:p>
    <w:p w14:paraId="6F108C66" w14:textId="77777777" w:rsidR="00C54827" w:rsidRPr="0085011E" w:rsidRDefault="00F93AAF" w:rsidP="006B6620">
      <w:pPr>
        <w:pStyle w:val="BodyText2"/>
        <w:numPr>
          <w:ilvl w:val="0"/>
          <w:numId w:val="3"/>
        </w:numPr>
        <w:ind w:right="44"/>
        <w:jc w:val="both"/>
        <w:rPr>
          <w:rFonts w:ascii="Arial" w:hAnsi="Arial" w:cs="Arial"/>
        </w:rPr>
      </w:pPr>
      <w:r w:rsidRPr="0085011E">
        <w:rPr>
          <w:rFonts w:ascii="Arial" w:hAnsi="Arial" w:cs="Arial"/>
        </w:rPr>
        <w:t>The full Council</w:t>
      </w:r>
    </w:p>
    <w:p w14:paraId="68E7287A" w14:textId="77777777" w:rsidR="00C54827" w:rsidRPr="0085011E" w:rsidRDefault="00C54827" w:rsidP="006B6620">
      <w:pPr>
        <w:pStyle w:val="BodyText2"/>
        <w:ind w:left="360" w:right="44"/>
        <w:jc w:val="both"/>
        <w:rPr>
          <w:rFonts w:ascii="Arial" w:hAnsi="Arial" w:cs="Arial"/>
        </w:rPr>
      </w:pPr>
    </w:p>
    <w:p w14:paraId="0708C13E" w14:textId="77777777" w:rsidR="00C54827" w:rsidRPr="0085011E" w:rsidRDefault="00F93AAF" w:rsidP="006B6620">
      <w:pPr>
        <w:pStyle w:val="BodyText2"/>
        <w:numPr>
          <w:ilvl w:val="0"/>
          <w:numId w:val="3"/>
        </w:numPr>
        <w:ind w:right="44"/>
        <w:jc w:val="both"/>
        <w:rPr>
          <w:rFonts w:ascii="Arial" w:hAnsi="Arial" w:cs="Arial"/>
        </w:rPr>
      </w:pPr>
      <w:r w:rsidRPr="0085011E">
        <w:rPr>
          <w:rFonts w:ascii="Arial" w:hAnsi="Arial" w:cs="Arial"/>
        </w:rPr>
        <w:t>The Clerk to the Council/Responsible Financial Offic</w:t>
      </w:r>
      <w:r w:rsidR="00C54827" w:rsidRPr="0085011E">
        <w:rPr>
          <w:rFonts w:ascii="Arial" w:hAnsi="Arial" w:cs="Arial"/>
        </w:rPr>
        <w:t xml:space="preserve">er, who has responsibility for </w:t>
      </w:r>
      <w:r w:rsidR="00741014" w:rsidRPr="0085011E">
        <w:rPr>
          <w:rFonts w:ascii="Arial" w:hAnsi="Arial" w:cs="Arial"/>
        </w:rPr>
        <w:t>t</w:t>
      </w:r>
      <w:r w:rsidRPr="0085011E">
        <w:rPr>
          <w:rFonts w:ascii="Arial" w:hAnsi="Arial" w:cs="Arial"/>
        </w:rPr>
        <w:t>he development and maintenance of the internal control environment and managing risks.</w:t>
      </w:r>
    </w:p>
    <w:p w14:paraId="75EA10BB" w14:textId="77777777" w:rsidR="00C54827" w:rsidRPr="0085011E" w:rsidRDefault="00C54827" w:rsidP="006B6620">
      <w:pPr>
        <w:pStyle w:val="BodyText2"/>
        <w:ind w:left="360" w:right="44"/>
        <w:jc w:val="both"/>
        <w:rPr>
          <w:rFonts w:ascii="Arial" w:hAnsi="Arial" w:cs="Arial"/>
        </w:rPr>
      </w:pPr>
    </w:p>
    <w:p w14:paraId="29D5A367" w14:textId="464A8F9B" w:rsidR="00417909" w:rsidRDefault="00417909" w:rsidP="006B6620">
      <w:pPr>
        <w:pStyle w:val="BodyText2"/>
        <w:numPr>
          <w:ilvl w:val="0"/>
          <w:numId w:val="3"/>
        </w:numPr>
        <w:ind w:right="44"/>
        <w:jc w:val="both"/>
        <w:rPr>
          <w:rFonts w:ascii="Arial" w:hAnsi="Arial" w:cs="Arial"/>
        </w:rPr>
      </w:pPr>
      <w:r>
        <w:rPr>
          <w:rFonts w:ascii="Arial" w:hAnsi="Arial" w:cs="Arial"/>
        </w:rPr>
        <w:t>The Policy and Resources Committee.</w:t>
      </w:r>
    </w:p>
    <w:p w14:paraId="03EA7373" w14:textId="77777777" w:rsidR="00417909" w:rsidRDefault="00417909" w:rsidP="00417909">
      <w:pPr>
        <w:pStyle w:val="ListParagraph"/>
        <w:rPr>
          <w:rFonts w:ascii="Arial" w:hAnsi="Arial" w:cs="Arial"/>
        </w:rPr>
      </w:pPr>
    </w:p>
    <w:p w14:paraId="2F90D264" w14:textId="4F91DCEF" w:rsidR="00C54827" w:rsidRPr="0085011E" w:rsidRDefault="00F93AAF" w:rsidP="006B6620">
      <w:pPr>
        <w:pStyle w:val="BodyText2"/>
        <w:numPr>
          <w:ilvl w:val="0"/>
          <w:numId w:val="3"/>
        </w:numPr>
        <w:ind w:right="44"/>
        <w:jc w:val="both"/>
        <w:rPr>
          <w:rFonts w:ascii="Arial" w:hAnsi="Arial" w:cs="Arial"/>
        </w:rPr>
      </w:pPr>
      <w:r w:rsidRPr="0085011E">
        <w:rPr>
          <w:rFonts w:ascii="Arial" w:hAnsi="Arial" w:cs="Arial"/>
        </w:rPr>
        <w:t>T</w:t>
      </w:r>
      <w:r w:rsidR="00C54827" w:rsidRPr="0085011E">
        <w:rPr>
          <w:rFonts w:ascii="Arial" w:hAnsi="Arial" w:cs="Arial"/>
        </w:rPr>
        <w:t>he Independent Internal Auditor</w:t>
      </w:r>
      <w:r w:rsidRPr="0085011E">
        <w:rPr>
          <w:rFonts w:ascii="Arial" w:hAnsi="Arial" w:cs="Arial"/>
        </w:rPr>
        <w:t xml:space="preserve"> who reviews the Counc</w:t>
      </w:r>
      <w:r w:rsidR="00C54827" w:rsidRPr="0085011E">
        <w:rPr>
          <w:rFonts w:ascii="Arial" w:hAnsi="Arial" w:cs="Arial"/>
        </w:rPr>
        <w:t>il’s system of internal control.</w:t>
      </w:r>
    </w:p>
    <w:p w14:paraId="61E414ED" w14:textId="77777777" w:rsidR="00C54827" w:rsidRPr="0085011E" w:rsidRDefault="00C54827" w:rsidP="006B6620">
      <w:pPr>
        <w:pStyle w:val="BodyText2"/>
        <w:ind w:left="360" w:right="44"/>
        <w:jc w:val="both"/>
        <w:rPr>
          <w:rFonts w:ascii="Arial" w:hAnsi="Arial" w:cs="Arial"/>
        </w:rPr>
      </w:pPr>
    </w:p>
    <w:p w14:paraId="0603B6B2" w14:textId="2D530318" w:rsidR="00C54827" w:rsidRPr="0085011E" w:rsidRDefault="00417909" w:rsidP="006B6620">
      <w:pPr>
        <w:pStyle w:val="BodyText2"/>
        <w:numPr>
          <w:ilvl w:val="0"/>
          <w:numId w:val="3"/>
        </w:numPr>
        <w:ind w:right="44"/>
        <w:jc w:val="both"/>
        <w:rPr>
          <w:rFonts w:ascii="Arial" w:hAnsi="Arial" w:cs="Arial"/>
        </w:rPr>
      </w:pPr>
      <w:r>
        <w:rPr>
          <w:rFonts w:ascii="Arial" w:hAnsi="Arial" w:cs="Arial"/>
        </w:rPr>
        <w:t>Mazars</w:t>
      </w:r>
      <w:r w:rsidR="0085011E">
        <w:rPr>
          <w:rFonts w:ascii="Arial" w:hAnsi="Arial" w:cs="Arial"/>
        </w:rPr>
        <w:t xml:space="preserve"> LLP </w:t>
      </w:r>
      <w:r w:rsidR="00F93AAF" w:rsidRPr="0085011E">
        <w:rPr>
          <w:rFonts w:ascii="Arial" w:hAnsi="Arial" w:cs="Arial"/>
        </w:rPr>
        <w:t>who make</w:t>
      </w:r>
      <w:r w:rsidR="00C54827" w:rsidRPr="0085011E">
        <w:rPr>
          <w:rFonts w:ascii="Arial" w:hAnsi="Arial" w:cs="Arial"/>
        </w:rPr>
        <w:t>s</w:t>
      </w:r>
      <w:r w:rsidR="00F93AAF" w:rsidRPr="0085011E">
        <w:rPr>
          <w:rFonts w:ascii="Arial" w:hAnsi="Arial" w:cs="Arial"/>
        </w:rPr>
        <w:t xml:space="preserve"> the final check using the Annual Return, a form completed and signed by the Responsible Financial Officer, the Chairman of the Council, and the Internal Auditor</w:t>
      </w:r>
      <w:r w:rsidR="00C54827" w:rsidRPr="0085011E">
        <w:rPr>
          <w:rFonts w:ascii="Arial" w:hAnsi="Arial" w:cs="Arial"/>
        </w:rPr>
        <w:t xml:space="preserve"> and</w:t>
      </w:r>
      <w:r w:rsidR="00F93AAF" w:rsidRPr="0085011E">
        <w:rPr>
          <w:rFonts w:ascii="Arial" w:hAnsi="Arial" w:cs="Arial"/>
        </w:rPr>
        <w:t xml:space="preserve"> issue</w:t>
      </w:r>
      <w:r w:rsidR="00C54827" w:rsidRPr="0085011E">
        <w:rPr>
          <w:rFonts w:ascii="Arial" w:hAnsi="Arial" w:cs="Arial"/>
        </w:rPr>
        <w:t>s</w:t>
      </w:r>
      <w:r w:rsidR="00F93AAF" w:rsidRPr="0085011E">
        <w:rPr>
          <w:rFonts w:ascii="Arial" w:hAnsi="Arial" w:cs="Arial"/>
        </w:rPr>
        <w:t xml:space="preserve"> an annual Audit Certificate.</w:t>
      </w:r>
    </w:p>
    <w:p w14:paraId="57848209" w14:textId="77777777" w:rsidR="00C54827" w:rsidRPr="0085011E" w:rsidRDefault="00C54827" w:rsidP="006B6620">
      <w:pPr>
        <w:pStyle w:val="BodyText2"/>
        <w:ind w:left="360" w:right="44"/>
        <w:jc w:val="both"/>
        <w:rPr>
          <w:rFonts w:ascii="Arial" w:hAnsi="Arial" w:cs="Arial"/>
        </w:rPr>
      </w:pPr>
    </w:p>
    <w:p w14:paraId="117D7607" w14:textId="77777777" w:rsidR="00F93AAF" w:rsidRPr="0085011E" w:rsidRDefault="00C54827" w:rsidP="006B6620">
      <w:pPr>
        <w:pStyle w:val="BodyText2"/>
        <w:numPr>
          <w:ilvl w:val="0"/>
          <w:numId w:val="3"/>
        </w:numPr>
        <w:ind w:right="44"/>
        <w:jc w:val="both"/>
        <w:rPr>
          <w:rFonts w:ascii="Arial" w:hAnsi="Arial" w:cs="Arial"/>
        </w:rPr>
      </w:pPr>
      <w:r w:rsidRPr="0085011E">
        <w:rPr>
          <w:rFonts w:ascii="Arial" w:hAnsi="Arial" w:cs="Arial"/>
        </w:rPr>
        <w:t xml:space="preserve">Any </w:t>
      </w:r>
      <w:r w:rsidR="00F93AAF" w:rsidRPr="0085011E">
        <w:rPr>
          <w:rFonts w:ascii="Arial" w:hAnsi="Arial" w:cs="Arial"/>
        </w:rPr>
        <w:t xml:space="preserve">number </w:t>
      </w:r>
      <w:r w:rsidR="00AF6754" w:rsidRPr="0085011E">
        <w:rPr>
          <w:rFonts w:ascii="Arial" w:hAnsi="Arial" w:cs="Arial"/>
        </w:rPr>
        <w:t>of issues</w:t>
      </w:r>
      <w:r w:rsidRPr="0085011E">
        <w:rPr>
          <w:rFonts w:ascii="Arial" w:hAnsi="Arial" w:cs="Arial"/>
        </w:rPr>
        <w:t xml:space="preserve"> that may be</w:t>
      </w:r>
      <w:r w:rsidR="00F93AAF" w:rsidRPr="0085011E">
        <w:rPr>
          <w:rFonts w:ascii="Arial" w:hAnsi="Arial" w:cs="Arial"/>
        </w:rPr>
        <w:t xml:space="preserve"> raised during the year.</w:t>
      </w:r>
    </w:p>
    <w:p w14:paraId="1525AD75" w14:textId="77777777" w:rsidR="00F93AAF" w:rsidRPr="0085011E" w:rsidRDefault="00F93AAF" w:rsidP="006B6620">
      <w:pPr>
        <w:pStyle w:val="BodyText2"/>
        <w:ind w:right="44"/>
        <w:jc w:val="both"/>
        <w:rPr>
          <w:rFonts w:ascii="Arial" w:hAnsi="Arial" w:cs="Arial"/>
        </w:rPr>
      </w:pPr>
    </w:p>
    <w:p w14:paraId="617C1CD8"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5.</w:t>
      </w:r>
      <w:r w:rsidRPr="0085011E">
        <w:rPr>
          <w:rFonts w:ascii="Arial" w:hAnsi="Arial" w:cs="Arial"/>
        </w:rPr>
        <w:t xml:space="preserve">  </w:t>
      </w:r>
      <w:r w:rsidRPr="0085011E">
        <w:rPr>
          <w:rFonts w:ascii="Arial" w:hAnsi="Arial" w:cs="Arial"/>
          <w:b/>
          <w:bCs/>
        </w:rPr>
        <w:t>SIGNIFICANT INTERNAL CONTROL ISSUES</w:t>
      </w:r>
    </w:p>
    <w:p w14:paraId="716B8546" w14:textId="40CA0A02" w:rsidR="00F93AAF" w:rsidRPr="0085011E" w:rsidRDefault="00417909" w:rsidP="006B6620">
      <w:pPr>
        <w:pStyle w:val="BodyText2"/>
        <w:ind w:right="44"/>
        <w:jc w:val="both"/>
        <w:rPr>
          <w:rFonts w:ascii="Arial" w:hAnsi="Arial" w:cs="Arial"/>
        </w:rPr>
      </w:pPr>
      <w:r>
        <w:rPr>
          <w:rFonts w:ascii="Arial" w:hAnsi="Arial" w:cs="Arial"/>
        </w:rPr>
        <w:t>T</w:t>
      </w:r>
      <w:r w:rsidR="00F93AAF" w:rsidRPr="0085011E">
        <w:rPr>
          <w:rFonts w:ascii="Arial" w:hAnsi="Arial" w:cs="Arial"/>
        </w:rPr>
        <w:t>he Council strives for the continuous improvement of the system it has adopted for int</w:t>
      </w:r>
      <w:r w:rsidR="00C54827" w:rsidRPr="0085011E">
        <w:rPr>
          <w:rFonts w:ascii="Arial" w:hAnsi="Arial" w:cs="Arial"/>
        </w:rPr>
        <w:t>ernal control</w:t>
      </w:r>
      <w:r w:rsidR="00F93AAF" w:rsidRPr="0085011E">
        <w:rPr>
          <w:rFonts w:ascii="Arial" w:hAnsi="Arial" w:cs="Arial"/>
        </w:rPr>
        <w:t xml:space="preserve"> and has addressed </w:t>
      </w:r>
      <w:r w:rsidR="000D282C">
        <w:rPr>
          <w:rFonts w:ascii="Arial" w:hAnsi="Arial" w:cs="Arial"/>
        </w:rPr>
        <w:t>the</w:t>
      </w:r>
      <w:r w:rsidR="00F93AAF" w:rsidRPr="0085011E">
        <w:rPr>
          <w:rFonts w:ascii="Arial" w:hAnsi="Arial" w:cs="Arial"/>
        </w:rPr>
        <w:t xml:space="preserve"> issues and weaknesses raised and reported during the review process.</w:t>
      </w:r>
    </w:p>
    <w:p w14:paraId="44E4C378" w14:textId="77777777" w:rsidR="00F93AAF" w:rsidRPr="0085011E" w:rsidRDefault="00F93AAF" w:rsidP="006B6620">
      <w:pPr>
        <w:pStyle w:val="BodyText2"/>
        <w:ind w:right="44"/>
        <w:jc w:val="both"/>
        <w:rPr>
          <w:rFonts w:ascii="Arial" w:hAnsi="Arial" w:cs="Arial"/>
        </w:rPr>
      </w:pPr>
    </w:p>
    <w:p w14:paraId="172BA1F2" w14:textId="77777777" w:rsidR="00C54827" w:rsidRPr="0085011E" w:rsidRDefault="00C54827" w:rsidP="006B6620">
      <w:pPr>
        <w:pStyle w:val="BodyText2"/>
        <w:ind w:right="44"/>
        <w:jc w:val="both"/>
        <w:rPr>
          <w:rFonts w:ascii="Arial" w:hAnsi="Arial" w:cs="Arial"/>
        </w:rPr>
      </w:pPr>
    </w:p>
    <w:p w14:paraId="7FF08219" w14:textId="77777777" w:rsidR="00C54827" w:rsidRPr="0085011E" w:rsidRDefault="00C54827" w:rsidP="006B6620">
      <w:pPr>
        <w:pStyle w:val="BodyText2"/>
        <w:ind w:right="44"/>
        <w:jc w:val="both"/>
        <w:rPr>
          <w:rFonts w:ascii="Arial" w:hAnsi="Arial" w:cs="Arial"/>
        </w:rPr>
      </w:pPr>
    </w:p>
    <w:p w14:paraId="48BBFA55" w14:textId="77777777" w:rsidR="00C54827" w:rsidRPr="0085011E" w:rsidRDefault="00C54827" w:rsidP="006B6620">
      <w:pPr>
        <w:pStyle w:val="BodyText2"/>
        <w:ind w:right="44"/>
        <w:jc w:val="both"/>
        <w:rPr>
          <w:rFonts w:ascii="Arial" w:hAnsi="Arial" w:cs="Arial"/>
        </w:rPr>
      </w:pPr>
    </w:p>
    <w:p w14:paraId="6E7F7574" w14:textId="77777777" w:rsidR="00C54827" w:rsidRPr="0085011E" w:rsidRDefault="00C54827" w:rsidP="006B6620">
      <w:pPr>
        <w:pStyle w:val="BodyText2"/>
        <w:ind w:right="44"/>
        <w:jc w:val="both"/>
        <w:rPr>
          <w:rFonts w:ascii="Arial" w:hAnsi="Arial" w:cs="Arial"/>
        </w:rPr>
      </w:pPr>
    </w:p>
    <w:p w14:paraId="2AC9D688" w14:textId="77777777" w:rsidR="00C54827" w:rsidRPr="0085011E" w:rsidRDefault="00C54827" w:rsidP="006B6620">
      <w:pPr>
        <w:pStyle w:val="BodyText2"/>
        <w:ind w:right="44"/>
        <w:jc w:val="both"/>
        <w:rPr>
          <w:rFonts w:ascii="Arial" w:hAnsi="Arial" w:cs="Arial"/>
        </w:rPr>
      </w:pPr>
    </w:p>
    <w:p w14:paraId="1C37EEC2" w14:textId="77777777" w:rsidR="00C54827" w:rsidRPr="0085011E" w:rsidRDefault="00C54827" w:rsidP="006B6620">
      <w:pPr>
        <w:pStyle w:val="BodyText2"/>
        <w:ind w:right="44"/>
        <w:jc w:val="both"/>
        <w:rPr>
          <w:rFonts w:ascii="Arial" w:hAnsi="Arial" w:cs="Arial"/>
        </w:rPr>
      </w:pPr>
    </w:p>
    <w:p w14:paraId="28CF49AA" w14:textId="77777777" w:rsidR="00C54827" w:rsidRPr="0085011E" w:rsidRDefault="00C54827" w:rsidP="006B6620">
      <w:pPr>
        <w:pStyle w:val="BodyText2"/>
        <w:ind w:right="44"/>
        <w:jc w:val="both"/>
        <w:rPr>
          <w:rFonts w:ascii="Arial" w:hAnsi="Arial" w:cs="Arial"/>
        </w:rPr>
      </w:pPr>
    </w:p>
    <w:p w14:paraId="3349D9A6" w14:textId="77777777" w:rsidR="00C54827" w:rsidRPr="0085011E" w:rsidRDefault="00C54827" w:rsidP="006B6620">
      <w:pPr>
        <w:pStyle w:val="BodyText2"/>
        <w:ind w:right="44"/>
        <w:jc w:val="both"/>
        <w:rPr>
          <w:rFonts w:ascii="Arial" w:hAnsi="Arial" w:cs="Arial"/>
        </w:rPr>
      </w:pPr>
    </w:p>
    <w:bookmarkEnd w:id="0"/>
    <w:sectPr w:rsidR="00C54827" w:rsidRPr="0085011E" w:rsidSect="006B6620">
      <w:footerReference w:type="even" r:id="rId7"/>
      <w:footerReference w:type="default" r:id="rId8"/>
      <w:pgSz w:w="11906" w:h="16838"/>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F40F" w14:textId="77777777" w:rsidR="00AF6091" w:rsidRDefault="00AF6091">
      <w:r>
        <w:separator/>
      </w:r>
    </w:p>
  </w:endnote>
  <w:endnote w:type="continuationSeparator" w:id="0">
    <w:p w14:paraId="4CD043E7" w14:textId="77777777" w:rsidR="00AF6091" w:rsidRDefault="00AF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6CA1" w14:textId="77777777" w:rsidR="00F93AAF" w:rsidRDefault="00F93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E0FAA" w14:textId="77777777" w:rsidR="00F93AAF" w:rsidRDefault="00F93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C93E" w14:textId="77777777" w:rsidR="00F93AAF" w:rsidRDefault="00F93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836">
      <w:rPr>
        <w:rStyle w:val="PageNumber"/>
        <w:noProof/>
      </w:rPr>
      <w:t>3</w:t>
    </w:r>
    <w:r>
      <w:rPr>
        <w:rStyle w:val="PageNumber"/>
      </w:rPr>
      <w:fldChar w:fldCharType="end"/>
    </w:r>
  </w:p>
  <w:p w14:paraId="6AC0429C" w14:textId="77777777" w:rsidR="00F93AAF" w:rsidRDefault="00F93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1E0A" w14:textId="77777777" w:rsidR="00AF6091" w:rsidRDefault="00AF6091">
      <w:r>
        <w:separator/>
      </w:r>
    </w:p>
  </w:footnote>
  <w:footnote w:type="continuationSeparator" w:id="0">
    <w:p w14:paraId="6B30DEE7" w14:textId="77777777" w:rsidR="00AF6091" w:rsidRDefault="00AF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E3D04"/>
    <w:multiLevelType w:val="hybridMultilevel"/>
    <w:tmpl w:val="01AEAE5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394298C"/>
    <w:multiLevelType w:val="hybridMultilevel"/>
    <w:tmpl w:val="24426E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B987D28"/>
    <w:multiLevelType w:val="hybridMultilevel"/>
    <w:tmpl w:val="6FB02A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64538910">
    <w:abstractNumId w:val="2"/>
  </w:num>
  <w:num w:numId="2" w16cid:durableId="106854945">
    <w:abstractNumId w:val="1"/>
  </w:num>
  <w:num w:numId="3" w16cid:durableId="13114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7E9"/>
    <w:rsid w:val="000277E9"/>
    <w:rsid w:val="000353DB"/>
    <w:rsid w:val="000D282C"/>
    <w:rsid w:val="000F30A0"/>
    <w:rsid w:val="001017B7"/>
    <w:rsid w:val="001711C2"/>
    <w:rsid w:val="00172D03"/>
    <w:rsid w:val="00183D50"/>
    <w:rsid w:val="002044F4"/>
    <w:rsid w:val="00231A56"/>
    <w:rsid w:val="00277487"/>
    <w:rsid w:val="00323990"/>
    <w:rsid w:val="00330784"/>
    <w:rsid w:val="00393BEB"/>
    <w:rsid w:val="003B2168"/>
    <w:rsid w:val="003F62E8"/>
    <w:rsid w:val="00416EF4"/>
    <w:rsid w:val="00417909"/>
    <w:rsid w:val="004236F5"/>
    <w:rsid w:val="00424A7B"/>
    <w:rsid w:val="004407E4"/>
    <w:rsid w:val="00441D6B"/>
    <w:rsid w:val="00462692"/>
    <w:rsid w:val="00471138"/>
    <w:rsid w:val="005227E0"/>
    <w:rsid w:val="00563BAB"/>
    <w:rsid w:val="0057216C"/>
    <w:rsid w:val="005967E8"/>
    <w:rsid w:val="006B6620"/>
    <w:rsid w:val="00741014"/>
    <w:rsid w:val="00753963"/>
    <w:rsid w:val="00760A92"/>
    <w:rsid w:val="007B4E8A"/>
    <w:rsid w:val="007F2889"/>
    <w:rsid w:val="00805B92"/>
    <w:rsid w:val="0084148C"/>
    <w:rsid w:val="0085011E"/>
    <w:rsid w:val="00852C38"/>
    <w:rsid w:val="00880EF1"/>
    <w:rsid w:val="008D158A"/>
    <w:rsid w:val="008E1CD2"/>
    <w:rsid w:val="008E55C8"/>
    <w:rsid w:val="00906D95"/>
    <w:rsid w:val="009604C1"/>
    <w:rsid w:val="009B3046"/>
    <w:rsid w:val="00AF6091"/>
    <w:rsid w:val="00AF6754"/>
    <w:rsid w:val="00B00836"/>
    <w:rsid w:val="00BA17B0"/>
    <w:rsid w:val="00C423D5"/>
    <w:rsid w:val="00C54827"/>
    <w:rsid w:val="00CA11CB"/>
    <w:rsid w:val="00CE1587"/>
    <w:rsid w:val="00CE4A12"/>
    <w:rsid w:val="00CE70CA"/>
    <w:rsid w:val="00D246B7"/>
    <w:rsid w:val="00DB302C"/>
    <w:rsid w:val="00E251C3"/>
    <w:rsid w:val="00F93AAF"/>
    <w:rsid w:val="00FB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C1B7"/>
  <w15:chartTrackingRefBased/>
  <w15:docId w15:val="{B94D3C3E-9517-4931-9FB7-9630EEBA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414"/>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414"/>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right="-874"/>
    </w:pPr>
  </w:style>
  <w:style w:type="paragraph" w:styleId="Header">
    <w:name w:val="header"/>
    <w:basedOn w:val="Normal"/>
    <w:rsid w:val="00C54827"/>
    <w:pPr>
      <w:tabs>
        <w:tab w:val="center" w:pos="4153"/>
        <w:tab w:val="right" w:pos="8306"/>
      </w:tabs>
    </w:pPr>
  </w:style>
  <w:style w:type="paragraph" w:styleId="BalloonText">
    <w:name w:val="Balloon Text"/>
    <w:basedOn w:val="Normal"/>
    <w:link w:val="BalloonTextChar"/>
    <w:uiPriority w:val="99"/>
    <w:semiHidden/>
    <w:unhideWhenUsed/>
    <w:rsid w:val="00DB302C"/>
    <w:rPr>
      <w:rFonts w:ascii="Tahoma" w:hAnsi="Tahoma" w:cs="Tahoma"/>
      <w:sz w:val="16"/>
      <w:szCs w:val="16"/>
    </w:rPr>
  </w:style>
  <w:style w:type="character" w:customStyle="1" w:styleId="BalloonTextChar">
    <w:name w:val="Balloon Text Char"/>
    <w:link w:val="BalloonText"/>
    <w:uiPriority w:val="99"/>
    <w:semiHidden/>
    <w:rsid w:val="00DB302C"/>
    <w:rPr>
      <w:rFonts w:ascii="Tahoma" w:hAnsi="Tahoma" w:cs="Tahoma"/>
      <w:sz w:val="16"/>
      <w:szCs w:val="16"/>
      <w:lang w:eastAsia="en-US"/>
    </w:rPr>
  </w:style>
  <w:style w:type="paragraph" w:styleId="ListParagraph">
    <w:name w:val="List Paragraph"/>
    <w:basedOn w:val="Normal"/>
    <w:uiPriority w:val="34"/>
    <w:qFormat/>
    <w:rsid w:val="004179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4256</Characters>
  <Application>Microsoft Office Word</Application>
  <DocSecurity>0</DocSecurity>
  <Lines>266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cp:lastModifiedBy>Louise Bareham</cp:lastModifiedBy>
  <cp:revision>2</cp:revision>
  <cp:lastPrinted>2017-12-08T09:59:00Z</cp:lastPrinted>
  <dcterms:created xsi:type="dcterms:W3CDTF">2023-04-18T09:27:00Z</dcterms:created>
  <dcterms:modified xsi:type="dcterms:W3CDTF">2023-04-18T09:27:00Z</dcterms:modified>
</cp:coreProperties>
</file>